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5F57A" w14:textId="77777777" w:rsidR="005C35D8" w:rsidRPr="007E1759" w:rsidRDefault="005C35D8" w:rsidP="005C35D8">
      <w:pPr>
        <w:spacing w:after="0" w:line="240" w:lineRule="auto"/>
        <w:rPr>
          <w:rFonts w:ascii="Times New Roman" w:hAnsi="Times New Roman"/>
          <w:sz w:val="2"/>
          <w:szCs w:val="2"/>
          <w:lang w:val="en-GB" w:eastAsia="en-GB"/>
        </w:rPr>
      </w:pPr>
    </w:p>
    <w:p w14:paraId="7E072C13" w14:textId="77777777" w:rsidR="005C35D8" w:rsidRPr="007E1759" w:rsidRDefault="005C35D8" w:rsidP="005C35D8">
      <w:pPr>
        <w:spacing w:after="0" w:line="240" w:lineRule="auto"/>
        <w:jc w:val="center"/>
        <w:rPr>
          <w:rFonts w:ascii="Times New Roman" w:hAnsi="Times New Roman"/>
          <w:sz w:val="2"/>
          <w:szCs w:val="2"/>
          <w:lang w:val="en-GB" w:eastAsia="en-GB"/>
        </w:rPr>
      </w:pPr>
      <w:r w:rsidRPr="007E1759">
        <w:rPr>
          <w:rFonts w:ascii="Times New Roman" w:hAnsi="Times New Roman"/>
          <w:noProof/>
          <w:sz w:val="2"/>
          <w:szCs w:val="2"/>
          <w:lang w:val="en-GB" w:eastAsia="en-GB"/>
        </w:rPr>
        <w:t xml:space="preserve">                  </w:t>
      </w:r>
    </w:p>
    <w:p w14:paraId="7432BE2C" w14:textId="77777777" w:rsidR="005C35D8" w:rsidRPr="007E1759" w:rsidRDefault="005C35D8" w:rsidP="005C35D8">
      <w:pPr>
        <w:spacing w:after="0" w:line="240" w:lineRule="auto"/>
        <w:jc w:val="center"/>
        <w:rPr>
          <w:rFonts w:ascii="Times New Roman" w:hAnsi="Times New Roman"/>
          <w:sz w:val="2"/>
          <w:szCs w:val="2"/>
          <w:lang w:val="en-GB" w:eastAsia="en-GB"/>
        </w:rPr>
      </w:pPr>
    </w:p>
    <w:p w14:paraId="59B6A621" w14:textId="77777777" w:rsidR="005C35D8" w:rsidRPr="007E1759" w:rsidRDefault="005C35D8" w:rsidP="005C35D8">
      <w:pPr>
        <w:spacing w:after="0" w:line="240" w:lineRule="auto"/>
        <w:rPr>
          <w:rFonts w:ascii="Times New Roman" w:hAnsi="Times New Roman"/>
          <w:sz w:val="2"/>
          <w:szCs w:val="2"/>
          <w:lang w:val="en-GB" w:eastAsia="en-GB"/>
        </w:rPr>
      </w:pPr>
    </w:p>
    <w:p w14:paraId="4F101B7A" w14:textId="77777777" w:rsidR="005C35D8" w:rsidRPr="007E1759" w:rsidRDefault="005C35D8" w:rsidP="005C35D8">
      <w:pPr>
        <w:spacing w:after="0" w:line="240" w:lineRule="auto"/>
        <w:rPr>
          <w:rFonts w:ascii="Times New Roman" w:hAnsi="Times New Roman"/>
          <w:sz w:val="2"/>
          <w:szCs w:val="2"/>
          <w:lang w:val="en-GB" w:eastAsia="en-GB"/>
        </w:rPr>
      </w:pPr>
    </w:p>
    <w:p w14:paraId="37FAE8D8" w14:textId="77777777" w:rsidR="005C35D8" w:rsidRPr="007E1759" w:rsidRDefault="005C35D8" w:rsidP="005C35D8">
      <w:pPr>
        <w:spacing w:after="0" w:line="240" w:lineRule="auto"/>
        <w:rPr>
          <w:rFonts w:ascii="Times New Roman" w:hAnsi="Times New Roman"/>
          <w:sz w:val="2"/>
          <w:szCs w:val="2"/>
          <w:lang w:val="en-GB" w:eastAsia="en-GB"/>
        </w:rPr>
      </w:pPr>
    </w:p>
    <w:p w14:paraId="2FC371EC" w14:textId="77777777" w:rsidR="005C35D8" w:rsidRPr="007E1759" w:rsidRDefault="005C35D8" w:rsidP="005C35D8">
      <w:pPr>
        <w:spacing w:after="0" w:line="240" w:lineRule="auto"/>
        <w:rPr>
          <w:rFonts w:ascii="Times New Roman" w:hAnsi="Times New Roman"/>
          <w:sz w:val="2"/>
          <w:szCs w:val="2"/>
          <w:lang w:val="en-GB" w:eastAsia="en-GB"/>
        </w:rPr>
      </w:pPr>
    </w:p>
    <w:p w14:paraId="77F64133" w14:textId="77777777" w:rsidR="005C35D8" w:rsidRPr="007E1759" w:rsidRDefault="005C35D8" w:rsidP="005C35D8">
      <w:pPr>
        <w:spacing w:after="0" w:line="240" w:lineRule="auto"/>
        <w:rPr>
          <w:rFonts w:ascii="Times New Roman" w:hAnsi="Times New Roman"/>
          <w:sz w:val="2"/>
          <w:szCs w:val="2"/>
          <w:lang w:val="en-GB" w:eastAsia="en-GB"/>
        </w:rPr>
      </w:pPr>
    </w:p>
    <w:p w14:paraId="3D3032E5" w14:textId="77777777" w:rsidR="005C35D8" w:rsidRPr="007E1759" w:rsidRDefault="005C35D8" w:rsidP="005C35D8">
      <w:pPr>
        <w:spacing w:after="0" w:line="240" w:lineRule="auto"/>
        <w:rPr>
          <w:rFonts w:ascii="Times New Roman" w:hAnsi="Times New Roman"/>
          <w:sz w:val="2"/>
          <w:szCs w:val="2"/>
          <w:lang w:val="en-GB" w:eastAsia="en-GB"/>
        </w:rPr>
      </w:pPr>
    </w:p>
    <w:p w14:paraId="7D1D4E49" w14:textId="77777777" w:rsidR="005C35D8" w:rsidRPr="007E1759" w:rsidRDefault="005C35D8" w:rsidP="005C35D8">
      <w:pPr>
        <w:spacing w:after="0" w:line="240" w:lineRule="auto"/>
        <w:rPr>
          <w:rFonts w:ascii="Times New Roman" w:hAnsi="Times New Roman"/>
          <w:sz w:val="2"/>
          <w:szCs w:val="2"/>
          <w:lang w:val="en-GB" w:eastAsia="en-GB"/>
        </w:rPr>
      </w:pPr>
    </w:p>
    <w:p w14:paraId="68513137" w14:textId="77777777" w:rsidR="005C35D8" w:rsidRPr="007E1759" w:rsidRDefault="005C35D8" w:rsidP="005C35D8">
      <w:pPr>
        <w:spacing w:after="0" w:line="240" w:lineRule="auto"/>
        <w:rPr>
          <w:rFonts w:ascii="Times New Roman" w:hAnsi="Times New Roman"/>
          <w:sz w:val="2"/>
          <w:szCs w:val="2"/>
          <w:lang w:val="en-GB" w:eastAsia="en-GB"/>
        </w:rPr>
      </w:pPr>
      <w:r w:rsidRPr="007E1759">
        <w:rPr>
          <w:rFonts w:ascii="Times New Roman" w:hAnsi="Times New Roman"/>
          <w:noProof/>
          <w:sz w:val="2"/>
          <w:szCs w:val="2"/>
        </w:rPr>
        <w:drawing>
          <wp:anchor distT="0" distB="0" distL="114300" distR="114300" simplePos="0" relativeHeight="251659264" behindDoc="1" locked="0" layoutInCell="1" allowOverlap="1" wp14:anchorId="0E332B0C" wp14:editId="5C0714CB">
            <wp:simplePos x="0" y="0"/>
            <wp:positionH relativeFrom="column">
              <wp:posOffset>1848485</wp:posOffset>
            </wp:positionH>
            <wp:positionV relativeFrom="paragraph">
              <wp:posOffset>6350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1" name="Picture 1"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9FE00" w14:textId="77777777" w:rsidR="005C35D8" w:rsidRPr="007E1759" w:rsidRDefault="005C35D8" w:rsidP="005C35D8">
      <w:pPr>
        <w:spacing w:after="0" w:line="240" w:lineRule="auto"/>
        <w:rPr>
          <w:rFonts w:ascii="Times New Roman" w:hAnsi="Times New Roman"/>
          <w:sz w:val="2"/>
          <w:szCs w:val="2"/>
          <w:lang w:val="en-GB" w:eastAsia="en-GB"/>
        </w:rPr>
      </w:pPr>
    </w:p>
    <w:p w14:paraId="7EF1F281" w14:textId="77777777" w:rsidR="005C35D8" w:rsidRPr="007E1759" w:rsidRDefault="005C35D8" w:rsidP="005C35D8">
      <w:pPr>
        <w:spacing w:after="0" w:line="240" w:lineRule="auto"/>
        <w:rPr>
          <w:rFonts w:ascii="Times New Roman" w:hAnsi="Times New Roman"/>
          <w:sz w:val="2"/>
          <w:szCs w:val="2"/>
          <w:lang w:val="en-GB" w:eastAsia="en-GB"/>
        </w:rPr>
      </w:pPr>
    </w:p>
    <w:p w14:paraId="22F13B06" w14:textId="77777777" w:rsidR="005C35D8" w:rsidRPr="007E1759" w:rsidRDefault="005C35D8" w:rsidP="005C35D8">
      <w:pPr>
        <w:spacing w:after="0" w:line="240" w:lineRule="auto"/>
        <w:rPr>
          <w:rFonts w:ascii="Times New Roman" w:hAnsi="Times New Roman"/>
          <w:sz w:val="2"/>
          <w:szCs w:val="2"/>
          <w:lang w:val="en-GB" w:eastAsia="en-GB"/>
        </w:rPr>
      </w:pPr>
    </w:p>
    <w:p w14:paraId="1B7207E9" w14:textId="77777777" w:rsidR="005C35D8" w:rsidRPr="007E1759" w:rsidRDefault="005C35D8" w:rsidP="005C35D8">
      <w:pPr>
        <w:spacing w:after="0" w:line="240" w:lineRule="auto"/>
        <w:rPr>
          <w:rFonts w:ascii="Times New Roman" w:hAnsi="Times New Roman"/>
          <w:sz w:val="2"/>
          <w:szCs w:val="2"/>
          <w:lang w:val="en-GB" w:eastAsia="en-GB"/>
        </w:rPr>
      </w:pPr>
    </w:p>
    <w:p w14:paraId="00A62800" w14:textId="77777777" w:rsidR="005C35D8" w:rsidRPr="007E1759" w:rsidRDefault="005C35D8" w:rsidP="005C35D8">
      <w:pPr>
        <w:spacing w:after="0" w:line="240" w:lineRule="auto"/>
        <w:rPr>
          <w:rFonts w:ascii="Times New Roman" w:hAnsi="Times New Roman"/>
          <w:sz w:val="2"/>
          <w:szCs w:val="2"/>
          <w:lang w:val="en-GB" w:eastAsia="en-GB"/>
        </w:rPr>
      </w:pPr>
    </w:p>
    <w:p w14:paraId="01593DE1" w14:textId="77777777" w:rsidR="005C35D8" w:rsidRPr="007E1759" w:rsidRDefault="005C35D8" w:rsidP="005C35D8">
      <w:pPr>
        <w:spacing w:after="0" w:line="240" w:lineRule="auto"/>
        <w:rPr>
          <w:rFonts w:ascii="Times New Roman" w:hAnsi="Times New Roman"/>
          <w:sz w:val="2"/>
          <w:szCs w:val="2"/>
          <w:lang w:val="en-GB" w:eastAsia="en-GB"/>
        </w:rPr>
      </w:pPr>
    </w:p>
    <w:p w14:paraId="57A784DB" w14:textId="77777777" w:rsidR="005C35D8" w:rsidRPr="007E1759" w:rsidRDefault="005C35D8" w:rsidP="005C35D8">
      <w:pPr>
        <w:spacing w:after="0" w:line="240" w:lineRule="auto"/>
        <w:rPr>
          <w:rFonts w:ascii="Times New Roman" w:hAnsi="Times New Roman"/>
          <w:sz w:val="2"/>
          <w:szCs w:val="2"/>
          <w:lang w:val="en-GB" w:eastAsia="en-GB"/>
        </w:rPr>
      </w:pPr>
    </w:p>
    <w:p w14:paraId="50A099AA" w14:textId="77777777" w:rsidR="005C35D8" w:rsidRPr="007E1759" w:rsidRDefault="005C35D8" w:rsidP="005C35D8">
      <w:pPr>
        <w:spacing w:after="0" w:line="240" w:lineRule="auto"/>
        <w:rPr>
          <w:rFonts w:ascii="Times New Roman" w:hAnsi="Times New Roman"/>
          <w:sz w:val="2"/>
          <w:szCs w:val="2"/>
          <w:lang w:val="en-GB" w:eastAsia="en-GB"/>
        </w:rPr>
      </w:pPr>
    </w:p>
    <w:p w14:paraId="3C33E0A8" w14:textId="77777777" w:rsidR="005C35D8" w:rsidRPr="007E1759" w:rsidRDefault="005C35D8" w:rsidP="005C35D8">
      <w:pPr>
        <w:spacing w:after="0" w:line="240" w:lineRule="auto"/>
        <w:rPr>
          <w:rFonts w:ascii="Times New Roman" w:hAnsi="Times New Roman"/>
          <w:sz w:val="2"/>
          <w:szCs w:val="2"/>
          <w:lang w:val="en-GB" w:eastAsia="en-GB"/>
        </w:rPr>
      </w:pPr>
    </w:p>
    <w:p w14:paraId="2D3E54F7" w14:textId="77777777" w:rsidR="005C35D8" w:rsidRPr="007E1759" w:rsidRDefault="005C35D8" w:rsidP="005C35D8">
      <w:pPr>
        <w:spacing w:after="0" w:line="240" w:lineRule="auto"/>
        <w:rPr>
          <w:rFonts w:ascii="Times New Roman" w:hAnsi="Times New Roman"/>
          <w:sz w:val="2"/>
          <w:szCs w:val="2"/>
          <w:lang w:val="en-GB" w:eastAsia="en-GB"/>
        </w:rPr>
      </w:pPr>
    </w:p>
    <w:p w14:paraId="4B4E4998" w14:textId="77777777" w:rsidR="005C35D8" w:rsidRPr="007E1759" w:rsidRDefault="005C35D8" w:rsidP="005C35D8">
      <w:pPr>
        <w:shd w:val="clear" w:color="auto" w:fill="FFFFFF"/>
        <w:spacing w:after="100" w:afterAutospacing="1" w:line="240" w:lineRule="auto"/>
        <w:jc w:val="center"/>
        <w:rPr>
          <w:rFonts w:ascii="Times New Roman" w:eastAsiaTheme="minorEastAsia" w:hAnsi="Times New Roman"/>
          <w:b/>
          <w:bCs/>
          <w:sz w:val="28"/>
          <w:szCs w:val="28"/>
          <w:lang w:val="en-GB" w:eastAsia="en-GB"/>
        </w:rPr>
      </w:pPr>
    </w:p>
    <w:p w14:paraId="156A1919" w14:textId="77777777" w:rsidR="005C35D8" w:rsidRPr="007E1759" w:rsidRDefault="005C35D8" w:rsidP="005C35D8">
      <w:pPr>
        <w:shd w:val="clear" w:color="auto" w:fill="FFFFFF"/>
        <w:spacing w:after="100" w:afterAutospacing="1" w:line="240" w:lineRule="auto"/>
        <w:jc w:val="center"/>
        <w:rPr>
          <w:rFonts w:ascii="Times New Roman" w:eastAsiaTheme="minorEastAsia" w:hAnsi="Times New Roman"/>
          <w:b/>
          <w:bCs/>
          <w:sz w:val="32"/>
          <w:szCs w:val="28"/>
          <w:lang w:val="en-GB" w:eastAsia="en-GB"/>
        </w:rPr>
      </w:pPr>
    </w:p>
    <w:p w14:paraId="2251957F" w14:textId="77777777" w:rsidR="005C35D8" w:rsidRPr="007E1759" w:rsidRDefault="005C35D8" w:rsidP="005C35D8">
      <w:pPr>
        <w:shd w:val="clear" w:color="auto" w:fill="FFFFFF"/>
        <w:spacing w:after="100" w:afterAutospacing="1" w:line="240" w:lineRule="auto"/>
        <w:jc w:val="center"/>
        <w:rPr>
          <w:rFonts w:ascii="Times New Roman" w:eastAsiaTheme="minorEastAsia" w:hAnsi="Times New Roman"/>
          <w:b/>
          <w:bCs/>
          <w:sz w:val="32"/>
          <w:szCs w:val="28"/>
          <w:lang w:val="en-GB" w:eastAsia="en-GB"/>
        </w:rPr>
      </w:pPr>
    </w:p>
    <w:p w14:paraId="2EE0F291" w14:textId="77777777" w:rsidR="005C35D8" w:rsidRPr="007E1759" w:rsidRDefault="005C35D8" w:rsidP="005C35D8">
      <w:pPr>
        <w:shd w:val="clear" w:color="auto" w:fill="FFFFFF"/>
        <w:spacing w:after="100" w:afterAutospacing="1" w:line="240" w:lineRule="auto"/>
        <w:jc w:val="center"/>
        <w:rPr>
          <w:rFonts w:ascii="Times New Roman" w:eastAsiaTheme="minorEastAsia" w:hAnsi="Times New Roman"/>
          <w:b/>
          <w:bCs/>
          <w:sz w:val="32"/>
          <w:szCs w:val="28"/>
          <w:lang w:val="en-GB" w:eastAsia="en-GB"/>
        </w:rPr>
      </w:pPr>
    </w:p>
    <w:p w14:paraId="06C67ED1" w14:textId="77777777" w:rsidR="005C35D8" w:rsidRPr="007E1759" w:rsidRDefault="005C35D8" w:rsidP="005C35D8">
      <w:pPr>
        <w:shd w:val="clear" w:color="auto" w:fill="FFFFFF"/>
        <w:spacing w:after="100" w:afterAutospacing="1" w:line="240" w:lineRule="auto"/>
        <w:jc w:val="center"/>
        <w:rPr>
          <w:rFonts w:ascii="Times New Roman" w:eastAsiaTheme="minorEastAsia" w:hAnsi="Times New Roman"/>
          <w:b/>
          <w:bCs/>
          <w:sz w:val="32"/>
          <w:szCs w:val="28"/>
          <w:lang w:val="en-GB" w:eastAsia="en-GB"/>
        </w:rPr>
      </w:pPr>
    </w:p>
    <w:p w14:paraId="07FBDF1D" w14:textId="77777777" w:rsidR="005C35D8" w:rsidRPr="007E1759" w:rsidRDefault="005C35D8" w:rsidP="005C35D8">
      <w:pPr>
        <w:shd w:val="clear" w:color="auto" w:fill="FFFFFF"/>
        <w:spacing w:after="100" w:afterAutospacing="1" w:line="240" w:lineRule="auto"/>
        <w:jc w:val="center"/>
        <w:rPr>
          <w:rFonts w:ascii="Times New Roman" w:eastAsiaTheme="minorEastAsia" w:hAnsi="Times New Roman"/>
          <w:b/>
          <w:bCs/>
          <w:sz w:val="32"/>
          <w:szCs w:val="28"/>
          <w:lang w:val="en-GB" w:eastAsia="en-GB"/>
        </w:rPr>
      </w:pPr>
    </w:p>
    <w:p w14:paraId="64AAFE13" w14:textId="77777777" w:rsidR="005C35D8" w:rsidRPr="007E1759" w:rsidRDefault="005C35D8" w:rsidP="005C35D8">
      <w:pPr>
        <w:shd w:val="clear" w:color="auto" w:fill="FFFFFF"/>
        <w:spacing w:after="100" w:afterAutospacing="1" w:line="240" w:lineRule="auto"/>
        <w:jc w:val="center"/>
        <w:rPr>
          <w:rFonts w:ascii="Times New Roman" w:eastAsiaTheme="minorEastAsia" w:hAnsi="Times New Roman"/>
          <w:b/>
          <w:bCs/>
          <w:sz w:val="36"/>
          <w:szCs w:val="36"/>
          <w:lang w:val="en-GB" w:eastAsia="en-GB"/>
        </w:rPr>
      </w:pPr>
      <w:r w:rsidRPr="007E1759">
        <w:rPr>
          <w:rFonts w:ascii="Times New Roman" w:eastAsiaTheme="minorEastAsia" w:hAnsi="Times New Roman"/>
          <w:b/>
          <w:bCs/>
          <w:sz w:val="36"/>
          <w:szCs w:val="36"/>
          <w:lang w:val="en-GB" w:eastAsia="en-GB"/>
        </w:rPr>
        <w:t>Ministry of Education</w:t>
      </w:r>
    </w:p>
    <w:p w14:paraId="0EE214FE" w14:textId="77777777" w:rsidR="005C35D8" w:rsidRPr="007E1759" w:rsidRDefault="005C35D8" w:rsidP="005C35D8">
      <w:pPr>
        <w:spacing w:before="40" w:after="0" w:line="216" w:lineRule="auto"/>
        <w:jc w:val="center"/>
        <w:rPr>
          <w:rFonts w:ascii="Times New Roman" w:eastAsiaTheme="minorEastAsia" w:hAnsi="Times New Roman"/>
          <w:b/>
          <w:bCs/>
          <w:sz w:val="36"/>
          <w:szCs w:val="36"/>
        </w:rPr>
      </w:pPr>
    </w:p>
    <w:p w14:paraId="124C11F1" w14:textId="77777777" w:rsidR="005C35D8" w:rsidRPr="007E1759" w:rsidRDefault="005C35D8" w:rsidP="005C35D8">
      <w:pPr>
        <w:spacing w:before="40" w:after="0" w:line="216" w:lineRule="auto"/>
        <w:jc w:val="center"/>
        <w:rPr>
          <w:rFonts w:ascii="Times New Roman" w:eastAsiaTheme="minorEastAsia" w:hAnsi="Times New Roman"/>
          <w:b/>
          <w:bCs/>
          <w:sz w:val="36"/>
          <w:szCs w:val="36"/>
        </w:rPr>
      </w:pPr>
    </w:p>
    <w:p w14:paraId="0B5910D6" w14:textId="77777777" w:rsidR="005C35D8" w:rsidRPr="007E1759" w:rsidRDefault="005C35D8" w:rsidP="005C35D8">
      <w:pPr>
        <w:spacing w:before="40" w:after="0" w:line="216" w:lineRule="auto"/>
        <w:jc w:val="center"/>
        <w:rPr>
          <w:rFonts w:ascii="Times New Roman" w:eastAsiaTheme="minorEastAsia" w:hAnsi="Times New Roman"/>
          <w:b/>
          <w:bCs/>
          <w:sz w:val="36"/>
          <w:szCs w:val="36"/>
        </w:rPr>
      </w:pPr>
    </w:p>
    <w:p w14:paraId="72E7A3C0" w14:textId="77777777" w:rsidR="005C35D8" w:rsidRPr="007E1759" w:rsidRDefault="005C35D8" w:rsidP="005C35D8">
      <w:pPr>
        <w:spacing w:before="40" w:after="0" w:line="360" w:lineRule="auto"/>
        <w:jc w:val="center"/>
        <w:rPr>
          <w:rFonts w:ascii="Times New Roman" w:eastAsiaTheme="minorEastAsia" w:hAnsi="Times New Roman"/>
          <w:b/>
          <w:bCs/>
          <w:sz w:val="34"/>
          <w:szCs w:val="36"/>
        </w:rPr>
      </w:pPr>
      <w:r w:rsidRPr="007E1759">
        <w:rPr>
          <w:rFonts w:ascii="Times New Roman" w:eastAsiaTheme="minorEastAsia" w:hAnsi="Times New Roman"/>
          <w:b/>
          <w:bCs/>
          <w:sz w:val="34"/>
          <w:szCs w:val="36"/>
        </w:rPr>
        <w:t xml:space="preserve">Identified Competency Focus Areas and Core Courses for Ethiopian Higher Education Institutions’ Exit Examination </w:t>
      </w:r>
    </w:p>
    <w:p w14:paraId="3B81FDED" w14:textId="77777777" w:rsidR="005C35D8" w:rsidRPr="007E1759" w:rsidRDefault="005C35D8" w:rsidP="006B0CBC">
      <w:pPr>
        <w:shd w:val="clear" w:color="auto" w:fill="FFFFFF"/>
        <w:spacing w:after="100" w:afterAutospacing="1" w:line="240" w:lineRule="auto"/>
        <w:rPr>
          <w:rFonts w:ascii="Times New Roman" w:hAnsi="Times New Roman"/>
          <w:b/>
          <w:bCs/>
          <w:sz w:val="36"/>
          <w:szCs w:val="36"/>
          <w:lang w:val="en-GB" w:eastAsia="en-GB"/>
        </w:rPr>
      </w:pPr>
    </w:p>
    <w:p w14:paraId="04F74CA3" w14:textId="34F755DB" w:rsidR="005C35D8" w:rsidRPr="007E1759" w:rsidRDefault="005C35D8" w:rsidP="005C35D8">
      <w:pPr>
        <w:spacing w:after="0" w:line="240" w:lineRule="auto"/>
        <w:jc w:val="center"/>
        <w:rPr>
          <w:rFonts w:ascii="Times New Roman" w:hAnsi="Times New Roman"/>
          <w:b/>
          <w:bCs/>
          <w:sz w:val="34"/>
          <w:szCs w:val="36"/>
          <w:lang w:val="en-GB" w:eastAsia="en-GB"/>
        </w:rPr>
      </w:pPr>
      <w:r w:rsidRPr="007E1759">
        <w:rPr>
          <w:rFonts w:ascii="Times New Roman" w:hAnsi="Times New Roman"/>
          <w:b/>
          <w:bCs/>
          <w:sz w:val="34"/>
          <w:szCs w:val="36"/>
          <w:lang w:val="en-GB" w:eastAsia="en-GB"/>
        </w:rPr>
        <w:t xml:space="preserve">Program: - </w:t>
      </w:r>
      <w:r w:rsidR="00734097">
        <w:rPr>
          <w:rFonts w:ascii="Times New Roman" w:hAnsi="Times New Roman"/>
          <w:b/>
          <w:bCs/>
          <w:sz w:val="34"/>
          <w:szCs w:val="36"/>
          <w:lang w:val="en-GB" w:eastAsia="en-GB"/>
        </w:rPr>
        <w:t xml:space="preserve">BA in </w:t>
      </w:r>
      <w:r w:rsidR="006B0CBC" w:rsidRPr="00C5589A">
        <w:rPr>
          <w:rFonts w:ascii="Times New Roman" w:hAnsi="Times New Roman"/>
          <w:b/>
          <w:sz w:val="36"/>
          <w:szCs w:val="36"/>
        </w:rPr>
        <w:t>English Language and Literature</w:t>
      </w:r>
      <w:bookmarkStart w:id="0" w:name="_GoBack"/>
      <w:bookmarkEnd w:id="0"/>
    </w:p>
    <w:p w14:paraId="1E43AD08" w14:textId="77777777" w:rsidR="005C35D8" w:rsidRPr="007E1759" w:rsidRDefault="005C35D8" w:rsidP="005C35D8">
      <w:pPr>
        <w:spacing w:after="0" w:line="240" w:lineRule="auto"/>
        <w:jc w:val="center"/>
        <w:rPr>
          <w:rFonts w:ascii="Times New Roman" w:hAnsi="Times New Roman"/>
          <w:b/>
          <w:bCs/>
          <w:sz w:val="36"/>
          <w:szCs w:val="36"/>
          <w:lang w:val="en-GB" w:eastAsia="en-GB"/>
        </w:rPr>
      </w:pPr>
    </w:p>
    <w:p w14:paraId="2551DF01" w14:textId="77777777" w:rsidR="006B0CBC" w:rsidRDefault="00E4368D" w:rsidP="006B0CBC">
      <w:pPr>
        <w:spacing w:line="360" w:lineRule="auto"/>
        <w:jc w:val="center"/>
        <w:rPr>
          <w:rFonts w:ascii="Times New Roman" w:hAnsi="Times New Roman"/>
          <w:b/>
          <w:sz w:val="36"/>
          <w:szCs w:val="36"/>
        </w:rPr>
      </w:pPr>
      <w:r w:rsidRPr="00E4368D">
        <w:rPr>
          <w:rFonts w:ascii="Times New Roman" w:hAnsi="Times New Roman"/>
          <w:b/>
          <w:sz w:val="32"/>
          <w:szCs w:val="32"/>
        </w:rPr>
        <w:t xml:space="preserve">Prepared </w:t>
      </w:r>
      <w:r w:rsidR="006B0CBC" w:rsidRPr="00E4368D">
        <w:rPr>
          <w:rFonts w:ascii="Times New Roman" w:hAnsi="Times New Roman"/>
          <w:b/>
          <w:sz w:val="36"/>
          <w:szCs w:val="36"/>
        </w:rPr>
        <w:t>by:</w:t>
      </w:r>
    </w:p>
    <w:p w14:paraId="50E4EDB2" w14:textId="77777777" w:rsidR="005C35D8" w:rsidRPr="006B0CBC" w:rsidRDefault="006B0CBC" w:rsidP="006B0CBC">
      <w:pPr>
        <w:spacing w:line="360" w:lineRule="auto"/>
        <w:jc w:val="center"/>
        <w:rPr>
          <w:rFonts w:ascii="Times New Roman" w:hAnsi="Times New Roman"/>
          <w:b/>
          <w:sz w:val="36"/>
          <w:szCs w:val="36"/>
        </w:rPr>
      </w:pPr>
      <w:proofErr w:type="spellStart"/>
      <w:r>
        <w:rPr>
          <w:rFonts w:ascii="Times New Roman" w:hAnsi="Times New Roman"/>
          <w:b/>
          <w:sz w:val="36"/>
          <w:szCs w:val="36"/>
        </w:rPr>
        <w:t>Taye</w:t>
      </w:r>
      <w:proofErr w:type="spellEnd"/>
      <w:r>
        <w:rPr>
          <w:rFonts w:ascii="Times New Roman" w:hAnsi="Times New Roman"/>
          <w:b/>
          <w:sz w:val="36"/>
          <w:szCs w:val="36"/>
        </w:rPr>
        <w:t xml:space="preserve"> </w:t>
      </w:r>
      <w:proofErr w:type="spellStart"/>
      <w:r>
        <w:rPr>
          <w:rFonts w:ascii="Times New Roman" w:hAnsi="Times New Roman"/>
          <w:b/>
          <w:sz w:val="36"/>
          <w:szCs w:val="36"/>
        </w:rPr>
        <w:t>Regassa</w:t>
      </w:r>
      <w:proofErr w:type="spellEnd"/>
      <w:r>
        <w:rPr>
          <w:rFonts w:ascii="Times New Roman" w:hAnsi="Times New Roman"/>
          <w:b/>
          <w:sz w:val="36"/>
          <w:szCs w:val="36"/>
        </w:rPr>
        <w:t xml:space="preserve"> </w:t>
      </w:r>
      <w:proofErr w:type="gramStart"/>
      <w:r>
        <w:rPr>
          <w:rFonts w:ascii="Times New Roman" w:hAnsi="Times New Roman"/>
          <w:b/>
          <w:sz w:val="36"/>
          <w:szCs w:val="36"/>
        </w:rPr>
        <w:t>( PhD</w:t>
      </w:r>
      <w:proofErr w:type="gramEnd"/>
      <w:r>
        <w:rPr>
          <w:rFonts w:ascii="Times New Roman" w:hAnsi="Times New Roman"/>
          <w:b/>
          <w:sz w:val="36"/>
          <w:szCs w:val="36"/>
        </w:rPr>
        <w:t>)</w:t>
      </w:r>
    </w:p>
    <w:p w14:paraId="797FB8AD" w14:textId="77777777" w:rsidR="005C35D8" w:rsidRPr="007E1759" w:rsidRDefault="005C35D8" w:rsidP="005C35D8">
      <w:pPr>
        <w:spacing w:after="0" w:line="240" w:lineRule="auto"/>
        <w:jc w:val="center"/>
        <w:rPr>
          <w:rFonts w:ascii="Times New Roman" w:hAnsi="Times New Roman"/>
          <w:b/>
          <w:bCs/>
          <w:sz w:val="36"/>
          <w:szCs w:val="36"/>
          <w:lang w:val="en-GB" w:eastAsia="en-GB"/>
        </w:rPr>
      </w:pPr>
    </w:p>
    <w:p w14:paraId="33DCBE15" w14:textId="77777777" w:rsidR="005C35D8" w:rsidRPr="007E1759" w:rsidRDefault="005C35D8" w:rsidP="006B0CBC">
      <w:pPr>
        <w:spacing w:after="0" w:line="240" w:lineRule="auto"/>
        <w:rPr>
          <w:rFonts w:ascii="Times New Roman" w:hAnsi="Times New Roman"/>
          <w:b/>
          <w:bCs/>
          <w:sz w:val="28"/>
          <w:szCs w:val="28"/>
          <w:lang w:val="en-GB" w:eastAsia="en-GB"/>
        </w:rPr>
      </w:pPr>
    </w:p>
    <w:p w14:paraId="36750193" w14:textId="77777777" w:rsidR="005C35D8" w:rsidRPr="007E1759" w:rsidRDefault="005C35D8" w:rsidP="005C35D8">
      <w:pPr>
        <w:spacing w:after="0" w:line="240" w:lineRule="auto"/>
        <w:jc w:val="center"/>
        <w:rPr>
          <w:rFonts w:ascii="Times New Roman" w:hAnsi="Times New Roman"/>
          <w:b/>
          <w:bCs/>
          <w:sz w:val="24"/>
          <w:szCs w:val="24"/>
          <w:lang w:val="en-GB" w:eastAsia="en-GB"/>
        </w:rPr>
      </w:pPr>
    </w:p>
    <w:p w14:paraId="41CA24FE" w14:textId="77777777" w:rsidR="005C35D8" w:rsidRPr="007E1759" w:rsidRDefault="005C35D8" w:rsidP="005C35D8">
      <w:pPr>
        <w:spacing w:after="0" w:line="240" w:lineRule="auto"/>
        <w:jc w:val="right"/>
        <w:rPr>
          <w:rFonts w:ascii="Times New Roman" w:hAnsi="Times New Roman"/>
          <w:sz w:val="28"/>
          <w:szCs w:val="24"/>
          <w:lang w:val="en-GB" w:eastAsia="en-GB"/>
        </w:rPr>
      </w:pPr>
      <w:r w:rsidRPr="007E1759">
        <w:rPr>
          <w:rFonts w:ascii="Times New Roman" w:hAnsi="Times New Roman"/>
          <w:sz w:val="28"/>
          <w:szCs w:val="24"/>
          <w:lang w:val="en-GB" w:eastAsia="en-GB"/>
        </w:rPr>
        <w:t>July 2022</w:t>
      </w:r>
    </w:p>
    <w:p w14:paraId="02F9EDC8" w14:textId="77777777" w:rsidR="005C35D8" w:rsidRPr="007E1759" w:rsidRDefault="005C35D8" w:rsidP="005C35D8">
      <w:pPr>
        <w:spacing w:after="0" w:line="240" w:lineRule="auto"/>
        <w:jc w:val="right"/>
        <w:rPr>
          <w:rFonts w:ascii="Times New Roman" w:hAnsi="Times New Roman"/>
          <w:sz w:val="2"/>
          <w:szCs w:val="2"/>
          <w:lang w:val="en-GB" w:eastAsia="en-GB"/>
        </w:rPr>
      </w:pPr>
    </w:p>
    <w:p w14:paraId="4923CC66" w14:textId="77777777" w:rsidR="005C35D8" w:rsidRPr="007E1759" w:rsidRDefault="005C35D8" w:rsidP="005C35D8">
      <w:pPr>
        <w:spacing w:after="0" w:line="240" w:lineRule="auto"/>
        <w:jc w:val="right"/>
        <w:rPr>
          <w:rFonts w:ascii="Times New Roman" w:hAnsi="Times New Roman"/>
          <w:sz w:val="2"/>
          <w:szCs w:val="2"/>
          <w:lang w:val="en-GB" w:eastAsia="en-GB"/>
        </w:rPr>
      </w:pPr>
    </w:p>
    <w:p w14:paraId="7D654E7A" w14:textId="77777777" w:rsidR="005C35D8" w:rsidRPr="007E1759" w:rsidRDefault="005C35D8" w:rsidP="005C35D8">
      <w:pPr>
        <w:spacing w:after="0" w:line="240" w:lineRule="auto"/>
        <w:jc w:val="right"/>
        <w:rPr>
          <w:rFonts w:ascii="Times New Roman" w:hAnsi="Times New Roman"/>
          <w:sz w:val="28"/>
          <w:szCs w:val="24"/>
          <w:lang w:val="en-GB" w:eastAsia="en-GB"/>
        </w:rPr>
      </w:pPr>
      <w:r w:rsidRPr="007E1759">
        <w:rPr>
          <w:rFonts w:ascii="Times New Roman" w:hAnsi="Times New Roman"/>
          <w:sz w:val="28"/>
          <w:szCs w:val="24"/>
          <w:lang w:val="en-GB" w:eastAsia="en-GB"/>
        </w:rPr>
        <w:t>Addis Ababa</w:t>
      </w:r>
    </w:p>
    <w:p w14:paraId="3280A4F8" w14:textId="77777777" w:rsidR="005C35D8" w:rsidRPr="007E1759" w:rsidRDefault="005C35D8" w:rsidP="005C35D8">
      <w:pPr>
        <w:spacing w:after="0" w:line="240" w:lineRule="auto"/>
        <w:jc w:val="right"/>
        <w:rPr>
          <w:rFonts w:ascii="Times New Roman" w:hAnsi="Times New Roman"/>
          <w:sz w:val="28"/>
          <w:szCs w:val="24"/>
          <w:lang w:val="en-GB" w:eastAsia="en-GB"/>
        </w:rPr>
      </w:pPr>
      <w:r w:rsidRPr="007E1759">
        <w:rPr>
          <w:rFonts w:ascii="Times New Roman" w:hAnsi="Times New Roman"/>
          <w:sz w:val="28"/>
          <w:szCs w:val="24"/>
          <w:lang w:val="en-GB" w:eastAsia="en-GB"/>
        </w:rPr>
        <w:t>Ethiopia</w:t>
      </w:r>
    </w:p>
    <w:p w14:paraId="0C45814F" w14:textId="77777777" w:rsidR="00CD6BDB" w:rsidRPr="008A1E92" w:rsidRDefault="00CD6BDB" w:rsidP="006B0CBC">
      <w:pPr>
        <w:spacing w:line="360" w:lineRule="auto"/>
        <w:rPr>
          <w:rFonts w:ascii="Times New Roman" w:hAnsi="Times New Roman"/>
          <w:b/>
          <w:sz w:val="28"/>
          <w:szCs w:val="28"/>
        </w:rPr>
      </w:pPr>
    </w:p>
    <w:p w14:paraId="617E648D" w14:textId="77777777" w:rsidR="00814DC5" w:rsidRDefault="00814DC5" w:rsidP="002D6B87">
      <w:pPr>
        <w:spacing w:line="360" w:lineRule="auto"/>
        <w:jc w:val="both"/>
        <w:rPr>
          <w:rFonts w:ascii="Times New Roman" w:hAnsi="Times New Roman"/>
          <w:b/>
          <w:sz w:val="28"/>
          <w:szCs w:val="28"/>
        </w:rPr>
      </w:pPr>
      <w:r>
        <w:rPr>
          <w:rFonts w:ascii="Times New Roman" w:hAnsi="Times New Roman"/>
          <w:b/>
          <w:sz w:val="28"/>
          <w:szCs w:val="28"/>
        </w:rPr>
        <w:t>Table of Contents</w:t>
      </w:r>
    </w:p>
    <w:p w14:paraId="48E45F8C" w14:textId="77777777" w:rsidR="00814DC5" w:rsidRDefault="00814DC5" w:rsidP="002D6B87">
      <w:pPr>
        <w:spacing w:line="360" w:lineRule="auto"/>
        <w:jc w:val="both"/>
        <w:rPr>
          <w:rFonts w:ascii="Times New Roman" w:hAnsi="Times New Roman"/>
          <w:b/>
          <w:sz w:val="28"/>
          <w:szCs w:val="28"/>
        </w:rPr>
      </w:pPr>
      <w:r>
        <w:rPr>
          <w:rFonts w:ascii="Times New Roman" w:hAnsi="Times New Roman"/>
          <w:b/>
          <w:sz w:val="28"/>
          <w:szCs w:val="28"/>
        </w:rPr>
        <w:t>Content…………………………………………………….Page</w:t>
      </w:r>
    </w:p>
    <w:p w14:paraId="7C324E08" w14:textId="77777777" w:rsidR="00814DC5" w:rsidRPr="00320264" w:rsidRDefault="00814DC5" w:rsidP="00814DC5">
      <w:pPr>
        <w:pStyle w:val="ListParagraph"/>
        <w:numPr>
          <w:ilvl w:val="0"/>
          <w:numId w:val="21"/>
        </w:numPr>
        <w:spacing w:line="360" w:lineRule="auto"/>
        <w:jc w:val="both"/>
        <w:rPr>
          <w:rFonts w:ascii="Times New Roman" w:hAnsi="Times New Roman"/>
          <w:sz w:val="28"/>
          <w:szCs w:val="28"/>
        </w:rPr>
      </w:pPr>
      <w:r w:rsidRPr="00320264">
        <w:rPr>
          <w:rFonts w:ascii="Times New Roman" w:hAnsi="Times New Roman"/>
          <w:sz w:val="28"/>
          <w:szCs w:val="28"/>
        </w:rPr>
        <w:t>Introduction…………………………………….………3</w:t>
      </w:r>
    </w:p>
    <w:p w14:paraId="30E87062" w14:textId="56EA9171" w:rsidR="00814DC5" w:rsidRPr="00320264" w:rsidRDefault="00EE1220" w:rsidP="00320264">
      <w:pPr>
        <w:pStyle w:val="ListParagraph"/>
        <w:numPr>
          <w:ilvl w:val="0"/>
          <w:numId w:val="21"/>
        </w:numPr>
        <w:rPr>
          <w:rFonts w:ascii="Times New Roman" w:hAnsi="Times New Roman"/>
          <w:sz w:val="28"/>
          <w:szCs w:val="24"/>
        </w:rPr>
      </w:pPr>
      <w:r w:rsidRPr="00320264">
        <w:rPr>
          <w:rFonts w:ascii="Times New Roman" w:hAnsi="Times New Roman"/>
          <w:sz w:val="28"/>
          <w:szCs w:val="24"/>
        </w:rPr>
        <w:t xml:space="preserve">Expected profile of graduates </w:t>
      </w:r>
      <w:r w:rsidR="00814DC5" w:rsidRPr="00320264">
        <w:rPr>
          <w:rFonts w:ascii="Times New Roman" w:hAnsi="Times New Roman"/>
          <w:sz w:val="28"/>
          <w:szCs w:val="28"/>
        </w:rPr>
        <w:t>……………….………</w:t>
      </w:r>
      <w:r w:rsidR="00320264">
        <w:rPr>
          <w:rFonts w:ascii="Times New Roman" w:hAnsi="Times New Roman"/>
          <w:sz w:val="28"/>
          <w:szCs w:val="28"/>
        </w:rPr>
        <w:t>…</w:t>
      </w:r>
      <w:r w:rsidR="00814DC5" w:rsidRPr="00320264">
        <w:rPr>
          <w:rFonts w:ascii="Times New Roman" w:hAnsi="Times New Roman"/>
          <w:sz w:val="28"/>
          <w:szCs w:val="28"/>
        </w:rPr>
        <w:t>4</w:t>
      </w:r>
    </w:p>
    <w:p w14:paraId="602C3398" w14:textId="32F05625" w:rsidR="00814DC5" w:rsidRPr="00320264" w:rsidRDefault="00320264" w:rsidP="00320264">
      <w:pPr>
        <w:pStyle w:val="ListParagraph"/>
        <w:numPr>
          <w:ilvl w:val="0"/>
          <w:numId w:val="21"/>
        </w:numPr>
        <w:tabs>
          <w:tab w:val="center" w:pos="1080"/>
        </w:tabs>
        <w:spacing w:after="0" w:line="360" w:lineRule="auto"/>
        <w:rPr>
          <w:rFonts w:ascii="Times New Roman" w:hAnsi="Times New Roman"/>
          <w:sz w:val="28"/>
          <w:szCs w:val="28"/>
        </w:rPr>
      </w:pPr>
      <w:r w:rsidRPr="00320264">
        <w:rPr>
          <w:rFonts w:ascii="Times New Roman" w:hAnsi="Times New Roman"/>
          <w:bCs/>
          <w:sz w:val="28"/>
          <w:szCs w:val="28"/>
        </w:rPr>
        <w:t>Competencies and learning outcomes</w:t>
      </w:r>
      <w:r w:rsidR="00814DC5" w:rsidRPr="00320264">
        <w:rPr>
          <w:rFonts w:ascii="Times New Roman" w:hAnsi="Times New Roman"/>
          <w:sz w:val="28"/>
          <w:szCs w:val="28"/>
        </w:rPr>
        <w:t>……….………</w:t>
      </w:r>
      <w:r>
        <w:rPr>
          <w:rFonts w:ascii="Times New Roman" w:hAnsi="Times New Roman"/>
          <w:sz w:val="28"/>
          <w:szCs w:val="28"/>
        </w:rPr>
        <w:t>…</w:t>
      </w:r>
      <w:r w:rsidR="00814DC5" w:rsidRPr="00320264">
        <w:rPr>
          <w:rFonts w:ascii="Times New Roman" w:hAnsi="Times New Roman"/>
          <w:sz w:val="28"/>
          <w:szCs w:val="28"/>
        </w:rPr>
        <w:t>4</w:t>
      </w:r>
    </w:p>
    <w:p w14:paraId="1AC43FD0" w14:textId="4925A707" w:rsidR="00814DC5" w:rsidRPr="00320264" w:rsidRDefault="00320264" w:rsidP="00320264">
      <w:pPr>
        <w:pStyle w:val="ListParagraph"/>
        <w:numPr>
          <w:ilvl w:val="0"/>
          <w:numId w:val="21"/>
        </w:numPr>
        <w:spacing w:after="0" w:line="360" w:lineRule="auto"/>
        <w:jc w:val="both"/>
        <w:rPr>
          <w:rFonts w:ascii="Times New Roman" w:hAnsi="Times New Roman"/>
          <w:sz w:val="24"/>
          <w:szCs w:val="24"/>
        </w:rPr>
      </w:pPr>
      <w:r w:rsidRPr="00320264">
        <w:rPr>
          <w:rFonts w:ascii="Times New Roman" w:eastAsia="Calibri" w:hAnsi="Times New Roman"/>
          <w:color w:val="000000"/>
          <w:sz w:val="28"/>
          <w:szCs w:val="24"/>
        </w:rPr>
        <w:t>Courses to be included in the exam………………</w:t>
      </w:r>
      <w:r w:rsidR="009E2637" w:rsidRPr="00320264">
        <w:rPr>
          <w:rFonts w:ascii="Times New Roman" w:hAnsi="Times New Roman"/>
          <w:sz w:val="28"/>
          <w:szCs w:val="28"/>
        </w:rPr>
        <w:t>...</w:t>
      </w:r>
      <w:r w:rsidR="00814DC5" w:rsidRPr="00320264">
        <w:rPr>
          <w:rFonts w:ascii="Times New Roman" w:hAnsi="Times New Roman"/>
          <w:sz w:val="28"/>
          <w:szCs w:val="28"/>
        </w:rPr>
        <w:t>…</w:t>
      </w:r>
      <w:r>
        <w:rPr>
          <w:rFonts w:ascii="Times New Roman" w:hAnsi="Times New Roman"/>
          <w:sz w:val="28"/>
          <w:szCs w:val="28"/>
        </w:rPr>
        <w:t>..</w:t>
      </w:r>
      <w:r w:rsidR="00814DC5" w:rsidRPr="00320264">
        <w:rPr>
          <w:rFonts w:ascii="Times New Roman" w:hAnsi="Times New Roman"/>
          <w:sz w:val="28"/>
          <w:szCs w:val="28"/>
        </w:rPr>
        <w:t>5</w:t>
      </w:r>
    </w:p>
    <w:p w14:paraId="54BB66E5" w14:textId="02201B23" w:rsidR="00320264" w:rsidRPr="00320264" w:rsidRDefault="00320264" w:rsidP="00320264">
      <w:pPr>
        <w:pStyle w:val="ListParagraph"/>
        <w:numPr>
          <w:ilvl w:val="0"/>
          <w:numId w:val="21"/>
        </w:numPr>
        <w:rPr>
          <w:rFonts w:ascii="Times New Roman" w:hAnsi="Times New Roman"/>
          <w:sz w:val="28"/>
          <w:szCs w:val="24"/>
        </w:rPr>
      </w:pPr>
      <w:r w:rsidRPr="00320264">
        <w:rPr>
          <w:rFonts w:ascii="Times New Roman" w:eastAsia="Calibri" w:hAnsi="Times New Roman"/>
          <w:color w:val="000000"/>
          <w:sz w:val="32"/>
          <w:szCs w:val="24"/>
        </w:rPr>
        <w:t>Categorizing courses in to themes</w:t>
      </w:r>
      <w:r>
        <w:rPr>
          <w:rFonts w:ascii="Times New Roman" w:eastAsia="Calibri" w:hAnsi="Times New Roman"/>
          <w:color w:val="000000"/>
          <w:sz w:val="32"/>
          <w:szCs w:val="24"/>
        </w:rPr>
        <w:t>………………6</w:t>
      </w:r>
    </w:p>
    <w:p w14:paraId="75D0D01F" w14:textId="1FA07B5B" w:rsidR="00814DC5" w:rsidRPr="009E2637" w:rsidRDefault="00814DC5" w:rsidP="00814DC5">
      <w:pPr>
        <w:pStyle w:val="ListParagraph"/>
        <w:numPr>
          <w:ilvl w:val="0"/>
          <w:numId w:val="21"/>
        </w:numPr>
        <w:spacing w:line="360" w:lineRule="auto"/>
        <w:jc w:val="both"/>
        <w:rPr>
          <w:rFonts w:ascii="Times New Roman" w:hAnsi="Times New Roman"/>
          <w:sz w:val="28"/>
          <w:szCs w:val="28"/>
        </w:rPr>
      </w:pPr>
      <w:r w:rsidRPr="00320264">
        <w:rPr>
          <w:rFonts w:ascii="Times New Roman" w:hAnsi="Times New Roman"/>
          <w:sz w:val="28"/>
          <w:szCs w:val="28"/>
        </w:rPr>
        <w:t>Conclusion</w:t>
      </w:r>
      <w:r w:rsidRPr="009E2637">
        <w:rPr>
          <w:rFonts w:ascii="Times New Roman" w:hAnsi="Times New Roman"/>
          <w:sz w:val="28"/>
          <w:szCs w:val="28"/>
        </w:rPr>
        <w:t>…………………………………………</w:t>
      </w:r>
      <w:r w:rsidR="009E2637">
        <w:rPr>
          <w:rFonts w:ascii="Times New Roman" w:hAnsi="Times New Roman"/>
          <w:sz w:val="28"/>
          <w:szCs w:val="28"/>
        </w:rPr>
        <w:t>..</w:t>
      </w:r>
      <w:r w:rsidR="00320264">
        <w:rPr>
          <w:rFonts w:ascii="Times New Roman" w:hAnsi="Times New Roman"/>
          <w:sz w:val="28"/>
          <w:szCs w:val="28"/>
        </w:rPr>
        <w:t>….7</w:t>
      </w:r>
    </w:p>
    <w:p w14:paraId="66CD32FD" w14:textId="77777777" w:rsidR="00814DC5" w:rsidRPr="009E2637" w:rsidRDefault="00814DC5" w:rsidP="002D6B87">
      <w:pPr>
        <w:spacing w:line="360" w:lineRule="auto"/>
        <w:jc w:val="both"/>
        <w:rPr>
          <w:rFonts w:ascii="Times New Roman" w:hAnsi="Times New Roman"/>
          <w:sz w:val="28"/>
          <w:szCs w:val="28"/>
        </w:rPr>
      </w:pPr>
    </w:p>
    <w:p w14:paraId="692A0C51" w14:textId="77777777" w:rsidR="00814DC5" w:rsidRDefault="00814DC5" w:rsidP="002D6B87">
      <w:pPr>
        <w:spacing w:line="360" w:lineRule="auto"/>
        <w:jc w:val="both"/>
        <w:rPr>
          <w:rFonts w:ascii="Times New Roman" w:hAnsi="Times New Roman"/>
          <w:b/>
          <w:sz w:val="28"/>
          <w:szCs w:val="28"/>
        </w:rPr>
      </w:pPr>
    </w:p>
    <w:p w14:paraId="0D277BA9" w14:textId="77777777" w:rsidR="00814DC5" w:rsidRDefault="00814DC5">
      <w:pPr>
        <w:rPr>
          <w:rFonts w:ascii="Times New Roman" w:hAnsi="Times New Roman"/>
          <w:b/>
          <w:sz w:val="28"/>
          <w:szCs w:val="28"/>
        </w:rPr>
      </w:pPr>
      <w:r>
        <w:rPr>
          <w:rFonts w:ascii="Times New Roman" w:hAnsi="Times New Roman"/>
          <w:b/>
          <w:sz w:val="28"/>
          <w:szCs w:val="28"/>
        </w:rPr>
        <w:br w:type="page"/>
      </w:r>
    </w:p>
    <w:p w14:paraId="3EBFBC04" w14:textId="77777777" w:rsidR="00814DC5" w:rsidRDefault="00814DC5" w:rsidP="002D6B87">
      <w:pPr>
        <w:spacing w:line="360" w:lineRule="auto"/>
        <w:jc w:val="both"/>
        <w:rPr>
          <w:rFonts w:ascii="Times New Roman" w:hAnsi="Times New Roman"/>
          <w:b/>
          <w:sz w:val="28"/>
          <w:szCs w:val="28"/>
        </w:rPr>
      </w:pPr>
    </w:p>
    <w:p w14:paraId="5C9CB314" w14:textId="7309DD6E" w:rsidR="00CD6BDB" w:rsidRPr="0079710C" w:rsidRDefault="00CD6BDB" w:rsidP="0079710C">
      <w:pPr>
        <w:pStyle w:val="ListParagraph"/>
        <w:numPr>
          <w:ilvl w:val="0"/>
          <w:numId w:val="25"/>
        </w:numPr>
        <w:spacing w:line="360" w:lineRule="auto"/>
        <w:jc w:val="both"/>
        <w:rPr>
          <w:rFonts w:ascii="Times New Roman" w:hAnsi="Times New Roman"/>
          <w:b/>
          <w:sz w:val="24"/>
          <w:szCs w:val="24"/>
        </w:rPr>
      </w:pPr>
      <w:r w:rsidRPr="0079710C">
        <w:rPr>
          <w:rFonts w:ascii="Times New Roman" w:hAnsi="Times New Roman"/>
          <w:b/>
          <w:sz w:val="28"/>
          <w:szCs w:val="28"/>
        </w:rPr>
        <w:t>Introduction</w:t>
      </w:r>
    </w:p>
    <w:p w14:paraId="028EE701" w14:textId="77777777" w:rsidR="00426B02" w:rsidRDefault="005F2713" w:rsidP="002D6B87">
      <w:pPr>
        <w:spacing w:line="360" w:lineRule="auto"/>
        <w:jc w:val="both"/>
        <w:rPr>
          <w:rFonts w:ascii="Times New Roman" w:hAnsi="Times New Roman"/>
          <w:sz w:val="24"/>
          <w:szCs w:val="24"/>
        </w:rPr>
      </w:pPr>
      <w:r>
        <w:rPr>
          <w:rFonts w:ascii="Times New Roman" w:hAnsi="Times New Roman"/>
          <w:sz w:val="24"/>
          <w:szCs w:val="24"/>
        </w:rPr>
        <w:t xml:space="preserve">Decades have lapsed since the quality of Ethiopian education in general and that of the English language in particular has been put to question. A number </w:t>
      </w:r>
      <w:r w:rsidR="00BC17A2">
        <w:rPr>
          <w:rFonts w:ascii="Times New Roman" w:hAnsi="Times New Roman"/>
          <w:sz w:val="24"/>
          <w:szCs w:val="24"/>
        </w:rPr>
        <w:t>articles</w:t>
      </w:r>
      <w:r>
        <w:rPr>
          <w:rFonts w:ascii="Times New Roman" w:hAnsi="Times New Roman"/>
          <w:sz w:val="24"/>
          <w:szCs w:val="24"/>
        </w:rPr>
        <w:t xml:space="preserve"> and research reports have been published on the issue and one among this is the report by </w:t>
      </w:r>
      <w:proofErr w:type="spellStart"/>
      <w:r>
        <w:rPr>
          <w:rFonts w:ascii="Times New Roman" w:hAnsi="Times New Roman"/>
          <w:sz w:val="24"/>
          <w:szCs w:val="24"/>
        </w:rPr>
        <w:t>Stod</w:t>
      </w:r>
      <w:r w:rsidR="005F5897">
        <w:rPr>
          <w:rFonts w:ascii="Times New Roman" w:hAnsi="Times New Roman"/>
          <w:sz w:val="24"/>
          <w:szCs w:val="24"/>
        </w:rPr>
        <w:t>dart</w:t>
      </w:r>
      <w:proofErr w:type="spellEnd"/>
      <w:r w:rsidR="005F5897">
        <w:rPr>
          <w:rFonts w:ascii="Times New Roman" w:hAnsi="Times New Roman"/>
          <w:sz w:val="24"/>
          <w:szCs w:val="24"/>
        </w:rPr>
        <w:t xml:space="preserve"> (1986) in which he documented that not only the learners but even many of the teachers in </w:t>
      </w:r>
      <w:r w:rsidR="00BC17A2">
        <w:rPr>
          <w:rFonts w:ascii="Times New Roman" w:hAnsi="Times New Roman"/>
          <w:sz w:val="24"/>
          <w:szCs w:val="24"/>
        </w:rPr>
        <w:t>the</w:t>
      </w:r>
      <w:r w:rsidR="005F5897">
        <w:rPr>
          <w:rFonts w:ascii="Times New Roman" w:hAnsi="Times New Roman"/>
          <w:sz w:val="24"/>
          <w:szCs w:val="24"/>
        </w:rPr>
        <w:t xml:space="preserve"> school</w:t>
      </w:r>
      <w:r w:rsidR="00BC17A2">
        <w:rPr>
          <w:rFonts w:ascii="Times New Roman" w:hAnsi="Times New Roman"/>
          <w:sz w:val="24"/>
          <w:szCs w:val="24"/>
        </w:rPr>
        <w:t xml:space="preserve"> </w:t>
      </w:r>
      <w:r w:rsidR="005F5897">
        <w:rPr>
          <w:rFonts w:ascii="Times New Roman" w:hAnsi="Times New Roman"/>
          <w:sz w:val="24"/>
          <w:szCs w:val="24"/>
        </w:rPr>
        <w:t>s</w:t>
      </w:r>
      <w:r w:rsidR="00BC17A2">
        <w:rPr>
          <w:rFonts w:ascii="Times New Roman" w:hAnsi="Times New Roman"/>
          <w:sz w:val="24"/>
          <w:szCs w:val="24"/>
        </w:rPr>
        <w:t>ystem</w:t>
      </w:r>
      <w:r w:rsidR="005F5897">
        <w:rPr>
          <w:rFonts w:ascii="Times New Roman" w:hAnsi="Times New Roman"/>
          <w:sz w:val="24"/>
          <w:szCs w:val="24"/>
        </w:rPr>
        <w:t xml:space="preserve"> were not functioning at the level expected of them. The</w:t>
      </w:r>
      <w:r>
        <w:rPr>
          <w:rFonts w:ascii="Times New Roman" w:hAnsi="Times New Roman"/>
          <w:sz w:val="24"/>
          <w:szCs w:val="24"/>
        </w:rPr>
        <w:t xml:space="preserve"> series of reports released by the Ethiopian National Learning Assessment (ENLA) </w:t>
      </w:r>
      <w:r w:rsidR="005F5897">
        <w:rPr>
          <w:rFonts w:ascii="Times New Roman" w:hAnsi="Times New Roman"/>
          <w:sz w:val="24"/>
          <w:szCs w:val="24"/>
        </w:rPr>
        <w:t xml:space="preserve">on students’ performance at the various levels </w:t>
      </w:r>
      <w:r>
        <w:rPr>
          <w:rFonts w:ascii="Times New Roman" w:hAnsi="Times New Roman"/>
          <w:sz w:val="24"/>
          <w:szCs w:val="24"/>
        </w:rPr>
        <w:t xml:space="preserve">of </w:t>
      </w:r>
      <w:r w:rsidR="005F5897">
        <w:rPr>
          <w:rFonts w:ascii="Times New Roman" w:hAnsi="Times New Roman"/>
          <w:sz w:val="24"/>
          <w:szCs w:val="24"/>
        </w:rPr>
        <w:t xml:space="preserve">education in the country also </w:t>
      </w:r>
      <w:r w:rsidR="006323BA">
        <w:rPr>
          <w:rFonts w:ascii="Times New Roman" w:hAnsi="Times New Roman"/>
          <w:sz w:val="24"/>
          <w:szCs w:val="24"/>
        </w:rPr>
        <w:t>show</w:t>
      </w:r>
      <w:r w:rsidR="00072F24">
        <w:rPr>
          <w:rFonts w:ascii="Ebrima" w:hAnsi="Ebrima"/>
          <w:sz w:val="24"/>
          <w:szCs w:val="24"/>
        </w:rPr>
        <w:t>s</w:t>
      </w:r>
      <w:r w:rsidR="006323BA">
        <w:rPr>
          <w:rFonts w:ascii="Times New Roman" w:hAnsi="Times New Roman"/>
          <w:sz w:val="24"/>
          <w:szCs w:val="24"/>
        </w:rPr>
        <w:t xml:space="preserve"> clearly that situations are deteriorating. </w:t>
      </w:r>
    </w:p>
    <w:p w14:paraId="3F40B195" w14:textId="77777777" w:rsidR="00367463" w:rsidRDefault="00426B02" w:rsidP="002D6B87">
      <w:pPr>
        <w:spacing w:line="360" w:lineRule="auto"/>
        <w:jc w:val="both"/>
        <w:rPr>
          <w:rFonts w:ascii="Times New Roman" w:hAnsi="Times New Roman"/>
          <w:sz w:val="24"/>
          <w:szCs w:val="24"/>
        </w:rPr>
      </w:pPr>
      <w:r>
        <w:rPr>
          <w:rFonts w:ascii="Times New Roman" w:hAnsi="Times New Roman"/>
          <w:sz w:val="24"/>
          <w:szCs w:val="24"/>
        </w:rPr>
        <w:t xml:space="preserve">One of the areas in which such a decline is reflected is in the quality of graduates that come out every year from the institutes of higher learning in the country. Prospective employers and stakeholders constantly complain that novice graduates from universities in the country are far below the standard expected of them and thus opt for training their own </w:t>
      </w:r>
      <w:r w:rsidR="00367463">
        <w:rPr>
          <w:rFonts w:ascii="Times New Roman" w:hAnsi="Times New Roman"/>
          <w:sz w:val="24"/>
          <w:szCs w:val="24"/>
        </w:rPr>
        <w:t xml:space="preserve">recruits who they think perform better with training of much less duration. </w:t>
      </w:r>
    </w:p>
    <w:p w14:paraId="2FE97F05" w14:textId="77777777" w:rsidR="008A1E92" w:rsidRPr="002D6B87" w:rsidRDefault="00367463" w:rsidP="002D6B87">
      <w:pPr>
        <w:spacing w:line="360" w:lineRule="auto"/>
        <w:jc w:val="both"/>
        <w:rPr>
          <w:rFonts w:ascii="Times New Roman" w:hAnsi="Times New Roman"/>
          <w:sz w:val="24"/>
          <w:szCs w:val="24"/>
        </w:rPr>
      </w:pPr>
      <w:r>
        <w:rPr>
          <w:rFonts w:ascii="Times New Roman" w:hAnsi="Times New Roman"/>
          <w:sz w:val="24"/>
          <w:szCs w:val="24"/>
        </w:rPr>
        <w:t xml:space="preserve">In order to curb this downside and </w:t>
      </w:r>
      <w:r w:rsidR="008810C5">
        <w:rPr>
          <w:rFonts w:ascii="Times New Roman" w:hAnsi="Times New Roman"/>
          <w:sz w:val="24"/>
          <w:szCs w:val="24"/>
        </w:rPr>
        <w:t xml:space="preserve">at the same time </w:t>
      </w:r>
      <w:r>
        <w:rPr>
          <w:rFonts w:ascii="Times New Roman" w:hAnsi="Times New Roman"/>
          <w:sz w:val="24"/>
          <w:szCs w:val="24"/>
        </w:rPr>
        <w:t>identify graduates who can meet the minimum requirement of competency anticipated in the world of work, the Ministry of Education decided to introduce a</w:t>
      </w:r>
      <w:r w:rsidR="008851AB">
        <w:rPr>
          <w:rFonts w:ascii="Times New Roman" w:hAnsi="Times New Roman"/>
          <w:sz w:val="24"/>
          <w:szCs w:val="24"/>
        </w:rPr>
        <w:t xml:space="preserve"> curriculum-based</w:t>
      </w:r>
      <w:r>
        <w:rPr>
          <w:rFonts w:ascii="Times New Roman" w:hAnsi="Times New Roman"/>
          <w:sz w:val="24"/>
          <w:szCs w:val="24"/>
        </w:rPr>
        <w:t xml:space="preserve"> exit exam in some fields of study </w:t>
      </w:r>
      <w:r w:rsidR="008851AB">
        <w:rPr>
          <w:rFonts w:ascii="Times New Roman" w:hAnsi="Times New Roman"/>
          <w:sz w:val="24"/>
          <w:szCs w:val="24"/>
        </w:rPr>
        <w:t xml:space="preserve">in 2015 </w:t>
      </w:r>
      <w:r>
        <w:rPr>
          <w:rFonts w:ascii="Times New Roman" w:hAnsi="Times New Roman"/>
          <w:sz w:val="24"/>
          <w:szCs w:val="24"/>
        </w:rPr>
        <w:t xml:space="preserve">and </w:t>
      </w:r>
      <w:r w:rsidR="008851AB">
        <w:rPr>
          <w:rFonts w:ascii="Times New Roman" w:hAnsi="Times New Roman"/>
          <w:sz w:val="24"/>
          <w:szCs w:val="24"/>
        </w:rPr>
        <w:t xml:space="preserve">extend that to all disciplines offered by institutions of higher education in the country in four years. </w:t>
      </w:r>
      <w:r w:rsidR="00F93C60">
        <w:rPr>
          <w:rFonts w:ascii="Times New Roman" w:hAnsi="Times New Roman"/>
          <w:sz w:val="24"/>
          <w:szCs w:val="24"/>
        </w:rPr>
        <w:t xml:space="preserve">One of the fields of training proposed for inclusion in the </w:t>
      </w:r>
      <w:r w:rsidR="00232362">
        <w:rPr>
          <w:rFonts w:ascii="Times New Roman" w:hAnsi="Times New Roman"/>
          <w:sz w:val="24"/>
          <w:szCs w:val="24"/>
        </w:rPr>
        <w:t xml:space="preserve">2015 </w:t>
      </w:r>
      <w:r w:rsidR="00F93C60">
        <w:rPr>
          <w:rFonts w:ascii="Times New Roman" w:hAnsi="Times New Roman"/>
          <w:sz w:val="24"/>
          <w:szCs w:val="24"/>
        </w:rPr>
        <w:t xml:space="preserve">exit exam </w:t>
      </w:r>
      <w:r w:rsidR="00232362">
        <w:rPr>
          <w:rFonts w:ascii="Times New Roman" w:hAnsi="Times New Roman"/>
          <w:sz w:val="24"/>
          <w:szCs w:val="24"/>
        </w:rPr>
        <w:t xml:space="preserve">is </w:t>
      </w:r>
      <w:r w:rsidR="00CB714E">
        <w:rPr>
          <w:rFonts w:ascii="Times New Roman" w:hAnsi="Times New Roman"/>
          <w:sz w:val="24"/>
          <w:szCs w:val="24"/>
        </w:rPr>
        <w:t xml:space="preserve">English Language and Literature, BA </w:t>
      </w:r>
      <w:proofErr w:type="spellStart"/>
      <w:r w:rsidR="00CB714E">
        <w:rPr>
          <w:rFonts w:ascii="Times New Roman" w:hAnsi="Times New Roman"/>
          <w:sz w:val="24"/>
          <w:szCs w:val="24"/>
        </w:rPr>
        <w:t>Programme</w:t>
      </w:r>
      <w:proofErr w:type="spellEnd"/>
      <w:r w:rsidR="00CB714E">
        <w:rPr>
          <w:rFonts w:ascii="Times New Roman" w:hAnsi="Times New Roman"/>
          <w:sz w:val="24"/>
          <w:szCs w:val="24"/>
        </w:rPr>
        <w:t xml:space="preserve">. </w:t>
      </w:r>
      <w:r w:rsidR="00ED13CF">
        <w:rPr>
          <w:rFonts w:ascii="Times New Roman" w:hAnsi="Times New Roman"/>
          <w:sz w:val="24"/>
          <w:szCs w:val="24"/>
        </w:rPr>
        <w:t>However, given the competencies listed in the current curriculum</w:t>
      </w:r>
      <w:r w:rsidR="003B5468">
        <w:rPr>
          <w:rFonts w:ascii="Times New Roman" w:hAnsi="Times New Roman"/>
          <w:sz w:val="24"/>
          <w:szCs w:val="24"/>
        </w:rPr>
        <w:t xml:space="preserve">, it is </w:t>
      </w:r>
      <w:r w:rsidR="00CB714E">
        <w:rPr>
          <w:rFonts w:ascii="Times New Roman" w:hAnsi="Times New Roman"/>
          <w:sz w:val="24"/>
          <w:szCs w:val="24"/>
        </w:rPr>
        <w:t xml:space="preserve">unnecessary </w:t>
      </w:r>
      <w:r w:rsidR="003B5468">
        <w:rPr>
          <w:rFonts w:ascii="Times New Roman" w:hAnsi="Times New Roman"/>
          <w:sz w:val="24"/>
          <w:szCs w:val="24"/>
        </w:rPr>
        <w:t xml:space="preserve">and impractical </w:t>
      </w:r>
      <w:r w:rsidR="00CB714E">
        <w:rPr>
          <w:rFonts w:ascii="Times New Roman" w:hAnsi="Times New Roman"/>
          <w:sz w:val="24"/>
          <w:szCs w:val="24"/>
        </w:rPr>
        <w:t xml:space="preserve">to include </w:t>
      </w:r>
      <w:r w:rsidR="003B5468">
        <w:rPr>
          <w:rFonts w:ascii="Times New Roman" w:hAnsi="Times New Roman"/>
          <w:sz w:val="24"/>
          <w:szCs w:val="24"/>
        </w:rPr>
        <w:t xml:space="preserve">in </w:t>
      </w:r>
      <w:r w:rsidR="00CB714E">
        <w:rPr>
          <w:rFonts w:ascii="Times New Roman" w:hAnsi="Times New Roman"/>
          <w:sz w:val="24"/>
          <w:szCs w:val="24"/>
        </w:rPr>
        <w:t xml:space="preserve">the exam all the courses offered </w:t>
      </w:r>
      <w:r w:rsidR="003B5468">
        <w:rPr>
          <w:rFonts w:ascii="Times New Roman" w:hAnsi="Times New Roman"/>
          <w:sz w:val="24"/>
          <w:szCs w:val="24"/>
        </w:rPr>
        <w:t>in</w:t>
      </w:r>
      <w:r w:rsidR="00CB714E">
        <w:rPr>
          <w:rFonts w:ascii="Times New Roman" w:hAnsi="Times New Roman"/>
          <w:sz w:val="24"/>
          <w:szCs w:val="24"/>
        </w:rPr>
        <w:t xml:space="preserve"> the</w:t>
      </w:r>
      <w:r w:rsidR="000B05A2">
        <w:rPr>
          <w:rFonts w:ascii="Times New Roman" w:hAnsi="Times New Roman"/>
          <w:sz w:val="24"/>
          <w:szCs w:val="24"/>
        </w:rPr>
        <w:t xml:space="preserve"> </w:t>
      </w:r>
      <w:r w:rsidR="00CB714E">
        <w:rPr>
          <w:rFonts w:ascii="Times New Roman" w:hAnsi="Times New Roman"/>
          <w:sz w:val="24"/>
          <w:szCs w:val="24"/>
        </w:rPr>
        <w:t xml:space="preserve">four years of training. </w:t>
      </w:r>
      <w:r w:rsidR="003B5468">
        <w:rPr>
          <w:rFonts w:ascii="Times New Roman" w:hAnsi="Times New Roman"/>
          <w:sz w:val="24"/>
          <w:szCs w:val="24"/>
        </w:rPr>
        <w:t>It has t</w:t>
      </w:r>
      <w:r w:rsidR="00CB714E">
        <w:rPr>
          <w:rFonts w:ascii="Times New Roman" w:hAnsi="Times New Roman"/>
          <w:sz w:val="24"/>
          <w:szCs w:val="24"/>
        </w:rPr>
        <w:t xml:space="preserve">hus </w:t>
      </w:r>
      <w:r w:rsidR="003B5468">
        <w:rPr>
          <w:rFonts w:ascii="Times New Roman" w:hAnsi="Times New Roman"/>
          <w:sz w:val="24"/>
          <w:szCs w:val="24"/>
        </w:rPr>
        <w:t>become essential to identify courses that are closely related to the</w:t>
      </w:r>
      <w:r w:rsidR="00ED13CF">
        <w:rPr>
          <w:rFonts w:ascii="Times New Roman" w:hAnsi="Times New Roman"/>
          <w:sz w:val="24"/>
          <w:szCs w:val="24"/>
        </w:rPr>
        <w:t xml:space="preserve"> </w:t>
      </w:r>
      <w:r w:rsidR="003B5468">
        <w:rPr>
          <w:rFonts w:ascii="Times New Roman" w:hAnsi="Times New Roman"/>
          <w:sz w:val="24"/>
          <w:szCs w:val="24"/>
        </w:rPr>
        <w:t xml:space="preserve">competencies listed in the </w:t>
      </w:r>
      <w:proofErr w:type="spellStart"/>
      <w:r w:rsidR="003B5468">
        <w:rPr>
          <w:rFonts w:ascii="Times New Roman" w:hAnsi="Times New Roman"/>
          <w:sz w:val="24"/>
          <w:szCs w:val="24"/>
        </w:rPr>
        <w:t>programme</w:t>
      </w:r>
      <w:proofErr w:type="spellEnd"/>
      <w:r w:rsidR="003B5468">
        <w:rPr>
          <w:rFonts w:ascii="Times New Roman" w:hAnsi="Times New Roman"/>
          <w:sz w:val="24"/>
          <w:szCs w:val="24"/>
        </w:rPr>
        <w:t xml:space="preserve"> and construct the exam from those courses. </w:t>
      </w:r>
      <w:r w:rsidR="00336CF1">
        <w:rPr>
          <w:rFonts w:ascii="Times New Roman" w:hAnsi="Times New Roman"/>
          <w:sz w:val="24"/>
          <w:szCs w:val="24"/>
        </w:rPr>
        <w:t xml:space="preserve">Based on this understanding, the </w:t>
      </w:r>
      <w:r w:rsidR="000B05A2">
        <w:rPr>
          <w:rFonts w:ascii="Times New Roman" w:hAnsi="Times New Roman"/>
          <w:sz w:val="24"/>
          <w:szCs w:val="24"/>
        </w:rPr>
        <w:t xml:space="preserve">graduate profile, </w:t>
      </w:r>
      <w:r w:rsidR="00336CF1">
        <w:rPr>
          <w:rFonts w:ascii="Times New Roman" w:hAnsi="Times New Roman"/>
          <w:sz w:val="24"/>
          <w:szCs w:val="24"/>
        </w:rPr>
        <w:t>competencies and courses</w:t>
      </w:r>
      <w:r w:rsidR="000B05A2">
        <w:rPr>
          <w:rFonts w:ascii="Times New Roman" w:hAnsi="Times New Roman"/>
          <w:sz w:val="24"/>
          <w:szCs w:val="24"/>
        </w:rPr>
        <w:t xml:space="preserve"> that would help to set the anticipated test </w:t>
      </w:r>
      <w:r w:rsidR="00336CF1" w:rsidRPr="002D6B87">
        <w:rPr>
          <w:rFonts w:ascii="Times New Roman" w:hAnsi="Times New Roman"/>
          <w:sz w:val="24"/>
          <w:szCs w:val="24"/>
        </w:rPr>
        <w:t xml:space="preserve">have been </w:t>
      </w:r>
      <w:r w:rsidR="00D8581A" w:rsidRPr="002D6B87">
        <w:rPr>
          <w:rFonts w:ascii="Times New Roman" w:hAnsi="Times New Roman"/>
          <w:sz w:val="24"/>
          <w:szCs w:val="24"/>
        </w:rPr>
        <w:t>sugges</w:t>
      </w:r>
      <w:r w:rsidR="00336CF1" w:rsidRPr="002D6B87">
        <w:rPr>
          <w:rFonts w:ascii="Times New Roman" w:hAnsi="Times New Roman"/>
          <w:sz w:val="24"/>
          <w:szCs w:val="24"/>
        </w:rPr>
        <w:t xml:space="preserve">ted as a preliminary </w:t>
      </w:r>
      <w:r w:rsidR="000B05A2" w:rsidRPr="002D6B87">
        <w:rPr>
          <w:rFonts w:ascii="Times New Roman" w:hAnsi="Times New Roman"/>
          <w:sz w:val="24"/>
          <w:szCs w:val="24"/>
        </w:rPr>
        <w:t xml:space="preserve">starting point </w:t>
      </w:r>
      <w:r w:rsidR="00336CF1" w:rsidRPr="002D6B87">
        <w:rPr>
          <w:rFonts w:ascii="Times New Roman" w:hAnsi="Times New Roman"/>
          <w:sz w:val="24"/>
          <w:szCs w:val="24"/>
        </w:rPr>
        <w:t xml:space="preserve">for discussion and necessary amendments. </w:t>
      </w:r>
    </w:p>
    <w:p w14:paraId="2BBA9DC9" w14:textId="77777777" w:rsidR="00EA76FD" w:rsidRDefault="00EA76FD" w:rsidP="002D6B87">
      <w:pPr>
        <w:spacing w:line="360" w:lineRule="auto"/>
        <w:jc w:val="both"/>
        <w:rPr>
          <w:rFonts w:ascii="Times New Roman" w:hAnsi="Times New Roman"/>
          <w:b/>
          <w:sz w:val="24"/>
          <w:szCs w:val="24"/>
        </w:rPr>
      </w:pPr>
    </w:p>
    <w:p w14:paraId="3143FFFD" w14:textId="77777777" w:rsidR="00EA76FD" w:rsidRDefault="00EA76FD" w:rsidP="002D6B87">
      <w:pPr>
        <w:spacing w:line="360" w:lineRule="auto"/>
        <w:jc w:val="both"/>
        <w:rPr>
          <w:rFonts w:ascii="Times New Roman" w:hAnsi="Times New Roman"/>
          <w:b/>
          <w:sz w:val="24"/>
          <w:szCs w:val="24"/>
        </w:rPr>
      </w:pPr>
    </w:p>
    <w:p w14:paraId="18C049D4" w14:textId="77777777" w:rsidR="0073142D" w:rsidRDefault="0073142D" w:rsidP="002D6B87">
      <w:pPr>
        <w:spacing w:line="360" w:lineRule="auto"/>
        <w:jc w:val="both"/>
        <w:rPr>
          <w:rFonts w:ascii="Times New Roman" w:hAnsi="Times New Roman"/>
          <w:b/>
          <w:sz w:val="28"/>
          <w:szCs w:val="28"/>
        </w:rPr>
      </w:pPr>
    </w:p>
    <w:p w14:paraId="297C864B" w14:textId="7DC357B2" w:rsidR="0079710C" w:rsidRPr="0079710C" w:rsidRDefault="0079710C" w:rsidP="0079710C">
      <w:pPr>
        <w:pStyle w:val="ListParagraph"/>
        <w:numPr>
          <w:ilvl w:val="0"/>
          <w:numId w:val="24"/>
        </w:numPr>
        <w:rPr>
          <w:rFonts w:ascii="Times New Roman" w:hAnsi="Times New Roman"/>
          <w:b/>
          <w:sz w:val="28"/>
          <w:szCs w:val="24"/>
        </w:rPr>
      </w:pPr>
      <w:r w:rsidRPr="0079710C">
        <w:rPr>
          <w:rFonts w:ascii="Times New Roman" w:hAnsi="Times New Roman"/>
          <w:b/>
          <w:sz w:val="28"/>
          <w:szCs w:val="24"/>
        </w:rPr>
        <w:t xml:space="preserve">Expected profile of graduates </w:t>
      </w:r>
    </w:p>
    <w:p w14:paraId="73D54FD3" w14:textId="77777777" w:rsidR="008A1E92" w:rsidRPr="002D6B87" w:rsidRDefault="00175E3D" w:rsidP="002D6B87">
      <w:pPr>
        <w:spacing w:line="360" w:lineRule="auto"/>
        <w:jc w:val="both"/>
        <w:rPr>
          <w:rFonts w:ascii="Times New Roman" w:hAnsi="Times New Roman"/>
          <w:sz w:val="24"/>
          <w:szCs w:val="24"/>
          <w:lang w:val="en-GB"/>
        </w:rPr>
      </w:pPr>
      <w:r w:rsidRPr="002D6B87">
        <w:rPr>
          <w:rFonts w:ascii="Times New Roman" w:hAnsi="Times New Roman"/>
          <w:sz w:val="24"/>
          <w:szCs w:val="24"/>
          <w:lang w:val="en-GB"/>
        </w:rPr>
        <w:t>Upo</w:t>
      </w:r>
      <w:r w:rsidR="008A1E92" w:rsidRPr="002D6B87">
        <w:rPr>
          <w:rFonts w:ascii="Times New Roman" w:hAnsi="Times New Roman"/>
          <w:sz w:val="24"/>
          <w:szCs w:val="24"/>
          <w:lang w:val="en-GB"/>
        </w:rPr>
        <w:t xml:space="preserve">n completion of the </w:t>
      </w:r>
      <w:r w:rsidRPr="002D6B87">
        <w:rPr>
          <w:rFonts w:ascii="Times New Roman" w:hAnsi="Times New Roman"/>
          <w:sz w:val="24"/>
          <w:szCs w:val="24"/>
          <w:lang w:val="en-GB"/>
        </w:rPr>
        <w:t xml:space="preserve">English Language and Literature </w:t>
      </w:r>
      <w:r w:rsidR="008A1E92" w:rsidRPr="002D6B87">
        <w:rPr>
          <w:rFonts w:ascii="Times New Roman" w:hAnsi="Times New Roman"/>
          <w:sz w:val="24"/>
          <w:szCs w:val="24"/>
          <w:lang w:val="en-GB"/>
        </w:rPr>
        <w:t>program</w:t>
      </w:r>
      <w:r w:rsidRPr="002D6B87">
        <w:rPr>
          <w:rFonts w:ascii="Times New Roman" w:hAnsi="Times New Roman"/>
          <w:sz w:val="24"/>
          <w:szCs w:val="24"/>
          <w:lang w:val="en-GB"/>
        </w:rPr>
        <w:t>me</w:t>
      </w:r>
      <w:r w:rsidR="008A1E92" w:rsidRPr="002D6B87">
        <w:rPr>
          <w:rFonts w:ascii="Times New Roman" w:hAnsi="Times New Roman"/>
          <w:sz w:val="24"/>
          <w:szCs w:val="24"/>
          <w:lang w:val="en-GB"/>
        </w:rPr>
        <w:t xml:space="preserve">, graduates would have the </w:t>
      </w:r>
      <w:r w:rsidR="00CF10BA">
        <w:rPr>
          <w:rFonts w:ascii="Times New Roman" w:hAnsi="Times New Roman"/>
          <w:sz w:val="24"/>
          <w:szCs w:val="24"/>
          <w:lang w:val="en-GB"/>
        </w:rPr>
        <w:t>ability</w:t>
      </w:r>
      <w:r w:rsidR="006E7B29">
        <w:rPr>
          <w:rFonts w:ascii="Times New Roman" w:hAnsi="Times New Roman"/>
          <w:sz w:val="24"/>
          <w:szCs w:val="24"/>
          <w:lang w:val="en-GB"/>
        </w:rPr>
        <w:t xml:space="preserve"> t</w:t>
      </w:r>
      <w:r w:rsidR="00072F24">
        <w:rPr>
          <w:rFonts w:ascii="Times New Roman" w:hAnsi="Times New Roman"/>
          <w:sz w:val="24"/>
          <w:szCs w:val="24"/>
          <w:lang w:val="en-GB"/>
        </w:rPr>
        <w:t xml:space="preserve">o </w:t>
      </w:r>
      <w:r w:rsidR="00A75161">
        <w:rPr>
          <w:rFonts w:ascii="Times New Roman" w:hAnsi="Times New Roman"/>
          <w:sz w:val="24"/>
          <w:szCs w:val="24"/>
          <w:lang w:val="en-GB"/>
        </w:rPr>
        <w:t>perform</w:t>
      </w:r>
      <w:r w:rsidR="00072F24">
        <w:rPr>
          <w:rFonts w:ascii="Times New Roman" w:hAnsi="Times New Roman"/>
          <w:sz w:val="24"/>
          <w:szCs w:val="24"/>
          <w:lang w:val="en-GB"/>
        </w:rPr>
        <w:t xml:space="preserve"> the following</w:t>
      </w:r>
      <w:r w:rsidRPr="002D6B87">
        <w:rPr>
          <w:rFonts w:ascii="Times New Roman" w:hAnsi="Times New Roman"/>
          <w:sz w:val="24"/>
          <w:szCs w:val="24"/>
          <w:lang w:val="en-GB"/>
        </w:rPr>
        <w:t>.</w:t>
      </w:r>
    </w:p>
    <w:p w14:paraId="59644F15" w14:textId="77777777" w:rsidR="00DF627C" w:rsidRPr="002D6B87" w:rsidRDefault="00DF627C" w:rsidP="002D6B87">
      <w:pPr>
        <w:numPr>
          <w:ilvl w:val="0"/>
          <w:numId w:val="10"/>
        </w:numPr>
        <w:spacing w:after="0" w:line="360" w:lineRule="auto"/>
        <w:jc w:val="both"/>
        <w:rPr>
          <w:rFonts w:ascii="Times New Roman" w:hAnsi="Times New Roman"/>
          <w:sz w:val="24"/>
          <w:szCs w:val="24"/>
        </w:rPr>
      </w:pPr>
      <w:r w:rsidRPr="002D6B87">
        <w:rPr>
          <w:rFonts w:ascii="Times New Roman" w:hAnsi="Times New Roman"/>
          <w:sz w:val="24"/>
          <w:szCs w:val="24"/>
          <w:lang w:val="en-GB"/>
        </w:rPr>
        <w:t>Use English with high level of</w:t>
      </w:r>
      <w:r w:rsidRPr="002D6B87">
        <w:rPr>
          <w:rFonts w:ascii="Times New Roman" w:hAnsi="Times New Roman"/>
          <w:sz w:val="24"/>
          <w:szCs w:val="24"/>
        </w:rPr>
        <w:t xml:space="preserve"> accuracy and fluency in the four skills (listening, speaking, reading, and writing); </w:t>
      </w:r>
    </w:p>
    <w:p w14:paraId="783AB52A" w14:textId="77777777" w:rsidR="00DF627C" w:rsidRPr="002D6B87" w:rsidRDefault="00DF627C" w:rsidP="002D6B87">
      <w:pPr>
        <w:numPr>
          <w:ilvl w:val="0"/>
          <w:numId w:val="10"/>
        </w:numPr>
        <w:spacing w:after="0" w:line="360" w:lineRule="auto"/>
        <w:jc w:val="both"/>
        <w:rPr>
          <w:rFonts w:ascii="Times New Roman" w:hAnsi="Times New Roman"/>
          <w:sz w:val="24"/>
          <w:szCs w:val="24"/>
        </w:rPr>
      </w:pPr>
      <w:r w:rsidRPr="002D6B87">
        <w:rPr>
          <w:rFonts w:ascii="Times New Roman" w:hAnsi="Times New Roman"/>
          <w:sz w:val="24"/>
          <w:szCs w:val="24"/>
        </w:rPr>
        <w:t>Make critical analysis of English language texts and discourse;</w:t>
      </w:r>
    </w:p>
    <w:p w14:paraId="7F44F29B" w14:textId="77777777" w:rsidR="00DF627C" w:rsidRPr="002D6B87" w:rsidRDefault="00DF627C" w:rsidP="002D6B87">
      <w:pPr>
        <w:numPr>
          <w:ilvl w:val="0"/>
          <w:numId w:val="10"/>
        </w:numPr>
        <w:spacing w:after="0" w:line="360" w:lineRule="auto"/>
        <w:jc w:val="both"/>
        <w:rPr>
          <w:rFonts w:ascii="Times New Roman" w:hAnsi="Times New Roman"/>
          <w:sz w:val="24"/>
          <w:szCs w:val="24"/>
          <w:lang w:val="en-GB"/>
        </w:rPr>
      </w:pPr>
      <w:r w:rsidRPr="002D6B87">
        <w:rPr>
          <w:rFonts w:ascii="Times New Roman" w:hAnsi="Times New Roman"/>
          <w:sz w:val="24"/>
          <w:szCs w:val="24"/>
        </w:rPr>
        <w:t>Prepare seminars, forums and facilitate discussions and meetings in English;</w:t>
      </w:r>
    </w:p>
    <w:p w14:paraId="131C294F" w14:textId="77777777" w:rsidR="00DF627C" w:rsidRPr="002D6B87" w:rsidRDefault="00DF627C" w:rsidP="002D6B87">
      <w:pPr>
        <w:numPr>
          <w:ilvl w:val="0"/>
          <w:numId w:val="10"/>
        </w:numPr>
        <w:spacing w:after="0" w:line="360" w:lineRule="auto"/>
        <w:jc w:val="both"/>
        <w:rPr>
          <w:rFonts w:ascii="Times New Roman" w:hAnsi="Times New Roman"/>
          <w:sz w:val="24"/>
          <w:szCs w:val="24"/>
          <w:lang w:val="en-GB"/>
        </w:rPr>
      </w:pPr>
      <w:r w:rsidRPr="002D6B87">
        <w:rPr>
          <w:rFonts w:ascii="Times New Roman" w:hAnsi="Times New Roman"/>
          <w:sz w:val="24"/>
          <w:szCs w:val="24"/>
          <w:lang w:val="en-GB"/>
        </w:rPr>
        <w:t>Use appropriate English for business communications (writing memos, letters, minutes, reports, presentations, and notices);</w:t>
      </w:r>
    </w:p>
    <w:p w14:paraId="3A697F0F" w14:textId="77777777" w:rsidR="00DF627C" w:rsidRPr="002D6B87" w:rsidRDefault="00DF627C" w:rsidP="002D6B87">
      <w:pPr>
        <w:numPr>
          <w:ilvl w:val="0"/>
          <w:numId w:val="10"/>
        </w:numPr>
        <w:spacing w:after="0" w:line="360" w:lineRule="auto"/>
        <w:jc w:val="both"/>
        <w:rPr>
          <w:rFonts w:ascii="Times New Roman" w:hAnsi="Times New Roman"/>
          <w:sz w:val="24"/>
          <w:szCs w:val="24"/>
        </w:rPr>
      </w:pPr>
      <w:r w:rsidRPr="002D6B87">
        <w:rPr>
          <w:rFonts w:ascii="Times New Roman" w:hAnsi="Times New Roman"/>
          <w:sz w:val="24"/>
          <w:szCs w:val="24"/>
        </w:rPr>
        <w:t>Interpret discourses and translate from and into the English language;</w:t>
      </w:r>
    </w:p>
    <w:p w14:paraId="7C3C4799" w14:textId="77777777" w:rsidR="00DF627C" w:rsidRPr="002D6B87" w:rsidRDefault="00DF627C" w:rsidP="002D6B87">
      <w:pPr>
        <w:numPr>
          <w:ilvl w:val="0"/>
          <w:numId w:val="10"/>
        </w:numPr>
        <w:spacing w:after="0" w:line="360" w:lineRule="auto"/>
        <w:jc w:val="both"/>
        <w:rPr>
          <w:rFonts w:ascii="Times New Roman" w:hAnsi="Times New Roman"/>
          <w:sz w:val="24"/>
          <w:szCs w:val="24"/>
        </w:rPr>
      </w:pPr>
      <w:r w:rsidRPr="002D6B87">
        <w:rPr>
          <w:rFonts w:ascii="Times New Roman" w:hAnsi="Times New Roman"/>
          <w:sz w:val="24"/>
          <w:szCs w:val="24"/>
        </w:rPr>
        <w:t xml:space="preserve">Write, edit, and review various texts; </w:t>
      </w:r>
    </w:p>
    <w:p w14:paraId="2F93C107" w14:textId="77777777" w:rsidR="00DF627C" w:rsidRPr="002D6B87" w:rsidRDefault="00DF627C" w:rsidP="002D6B87">
      <w:pPr>
        <w:numPr>
          <w:ilvl w:val="0"/>
          <w:numId w:val="10"/>
        </w:numPr>
        <w:spacing w:after="0" w:line="360" w:lineRule="auto"/>
        <w:jc w:val="both"/>
        <w:rPr>
          <w:rFonts w:ascii="Times New Roman" w:hAnsi="Times New Roman"/>
          <w:sz w:val="24"/>
          <w:szCs w:val="24"/>
        </w:rPr>
      </w:pPr>
      <w:r w:rsidRPr="002D6B87">
        <w:rPr>
          <w:rFonts w:ascii="Times New Roman" w:hAnsi="Times New Roman"/>
          <w:sz w:val="24"/>
          <w:szCs w:val="24"/>
        </w:rPr>
        <w:t xml:space="preserve">Conduct a professional and critical analysis of literary works; </w:t>
      </w:r>
    </w:p>
    <w:p w14:paraId="5260FA8A" w14:textId="77777777" w:rsidR="00DF627C" w:rsidRPr="002D6B87" w:rsidRDefault="00DF627C" w:rsidP="002D6B87">
      <w:pPr>
        <w:numPr>
          <w:ilvl w:val="0"/>
          <w:numId w:val="10"/>
        </w:numPr>
        <w:spacing w:after="0" w:line="360" w:lineRule="auto"/>
        <w:jc w:val="both"/>
        <w:rPr>
          <w:rFonts w:ascii="Times New Roman" w:hAnsi="Times New Roman"/>
          <w:sz w:val="24"/>
          <w:szCs w:val="24"/>
        </w:rPr>
      </w:pPr>
      <w:r w:rsidRPr="002D6B87">
        <w:rPr>
          <w:rFonts w:ascii="Times New Roman" w:hAnsi="Times New Roman"/>
          <w:sz w:val="24"/>
          <w:szCs w:val="24"/>
        </w:rPr>
        <w:t xml:space="preserve">Conduct research; </w:t>
      </w:r>
      <w:r w:rsidR="009C747E">
        <w:rPr>
          <w:rFonts w:ascii="Times New Roman" w:hAnsi="Times New Roman"/>
          <w:sz w:val="24"/>
          <w:szCs w:val="24"/>
        </w:rPr>
        <w:t>and</w:t>
      </w:r>
    </w:p>
    <w:p w14:paraId="3F28BFB9" w14:textId="23A00200" w:rsidR="00FB32D5" w:rsidRPr="00320264" w:rsidRDefault="00DF627C" w:rsidP="002D6B87">
      <w:pPr>
        <w:pStyle w:val="ListParagraph"/>
        <w:numPr>
          <w:ilvl w:val="0"/>
          <w:numId w:val="10"/>
        </w:numPr>
        <w:spacing w:after="0" w:line="360" w:lineRule="auto"/>
        <w:jc w:val="both"/>
        <w:rPr>
          <w:rFonts w:ascii="Times New Roman" w:hAnsi="Times New Roman"/>
          <w:sz w:val="24"/>
          <w:szCs w:val="24"/>
        </w:rPr>
      </w:pPr>
      <w:r w:rsidRPr="002D6B87">
        <w:rPr>
          <w:rFonts w:ascii="Times New Roman" w:hAnsi="Times New Roman"/>
          <w:sz w:val="24"/>
          <w:szCs w:val="24"/>
        </w:rPr>
        <w:t xml:space="preserve">Facilitate and run public relations. </w:t>
      </w:r>
    </w:p>
    <w:p w14:paraId="56EA7010" w14:textId="27370021" w:rsidR="0079710C" w:rsidRPr="0079710C" w:rsidRDefault="0079710C" w:rsidP="0079710C">
      <w:pPr>
        <w:pStyle w:val="ListParagraph"/>
        <w:numPr>
          <w:ilvl w:val="0"/>
          <w:numId w:val="22"/>
        </w:numPr>
        <w:tabs>
          <w:tab w:val="center" w:pos="1080"/>
        </w:tabs>
        <w:spacing w:after="0" w:line="360" w:lineRule="auto"/>
        <w:rPr>
          <w:rFonts w:ascii="Times New Roman" w:hAnsi="Times New Roman"/>
          <w:sz w:val="28"/>
          <w:szCs w:val="28"/>
        </w:rPr>
      </w:pPr>
      <w:r w:rsidRPr="0079710C">
        <w:rPr>
          <w:rFonts w:ascii="Times New Roman" w:hAnsi="Times New Roman"/>
          <w:b/>
          <w:bCs/>
          <w:sz w:val="28"/>
          <w:szCs w:val="28"/>
        </w:rPr>
        <w:t xml:space="preserve">Competencies and learning outcomes </w:t>
      </w:r>
    </w:p>
    <w:p w14:paraId="29041A09" w14:textId="7ADA0800" w:rsidR="00FB32D5" w:rsidRPr="002D6B87" w:rsidRDefault="00FB32D5" w:rsidP="002D6B87">
      <w:pPr>
        <w:pStyle w:val="ListParagraph"/>
        <w:numPr>
          <w:ilvl w:val="0"/>
          <w:numId w:val="11"/>
        </w:numPr>
        <w:tabs>
          <w:tab w:val="center" w:pos="1080"/>
        </w:tabs>
        <w:spacing w:after="0" w:line="360" w:lineRule="auto"/>
        <w:ind w:firstLine="0"/>
        <w:rPr>
          <w:rFonts w:ascii="Times New Roman" w:hAnsi="Times New Roman"/>
          <w:sz w:val="24"/>
          <w:szCs w:val="24"/>
        </w:rPr>
      </w:pPr>
      <w:r w:rsidRPr="002D6B87">
        <w:rPr>
          <w:rFonts w:ascii="Times New Roman" w:hAnsi="Times New Roman"/>
          <w:sz w:val="24"/>
          <w:szCs w:val="24"/>
        </w:rPr>
        <w:t>Oral prof</w:t>
      </w:r>
      <w:r w:rsidR="009A2622">
        <w:rPr>
          <w:rFonts w:ascii="Times New Roman" w:hAnsi="Times New Roman"/>
          <w:sz w:val="24"/>
          <w:szCs w:val="24"/>
        </w:rPr>
        <w:t>iciency (speaking and listening</w:t>
      </w:r>
      <w:r w:rsidRPr="002D6B87">
        <w:rPr>
          <w:rFonts w:ascii="Times New Roman" w:hAnsi="Times New Roman"/>
          <w:sz w:val="24"/>
          <w:szCs w:val="24"/>
        </w:rPr>
        <w:t>)</w:t>
      </w:r>
    </w:p>
    <w:p w14:paraId="1D67A1AA" w14:textId="77777777" w:rsidR="00FB32D5" w:rsidRPr="002D6B87" w:rsidRDefault="00FB32D5" w:rsidP="002D6B87">
      <w:pPr>
        <w:pStyle w:val="ListParagraph"/>
        <w:numPr>
          <w:ilvl w:val="0"/>
          <w:numId w:val="11"/>
        </w:numPr>
        <w:tabs>
          <w:tab w:val="center" w:pos="1080"/>
        </w:tabs>
        <w:spacing w:after="0" w:line="360" w:lineRule="auto"/>
        <w:ind w:firstLine="0"/>
        <w:jc w:val="both"/>
        <w:rPr>
          <w:rFonts w:ascii="Times New Roman" w:hAnsi="Times New Roman"/>
          <w:sz w:val="24"/>
          <w:szCs w:val="24"/>
        </w:rPr>
      </w:pPr>
      <w:r w:rsidRPr="002D6B87">
        <w:rPr>
          <w:rFonts w:ascii="Times New Roman" w:hAnsi="Times New Roman"/>
          <w:sz w:val="24"/>
          <w:szCs w:val="24"/>
        </w:rPr>
        <w:t xml:space="preserve">Listening effectively and speaking fluently </w:t>
      </w:r>
    </w:p>
    <w:p w14:paraId="2BB1BACB" w14:textId="77777777" w:rsidR="00FB32D5" w:rsidRPr="002D6B87" w:rsidRDefault="00FB32D5" w:rsidP="002D6B87">
      <w:pPr>
        <w:pStyle w:val="ListParagraph"/>
        <w:numPr>
          <w:ilvl w:val="0"/>
          <w:numId w:val="11"/>
        </w:numPr>
        <w:tabs>
          <w:tab w:val="center" w:pos="1080"/>
        </w:tabs>
        <w:spacing w:after="0" w:line="360" w:lineRule="auto"/>
        <w:ind w:firstLine="0"/>
        <w:jc w:val="both"/>
        <w:rPr>
          <w:rFonts w:ascii="Times New Roman" w:hAnsi="Times New Roman"/>
          <w:sz w:val="24"/>
          <w:szCs w:val="24"/>
        </w:rPr>
      </w:pPr>
      <w:r w:rsidRPr="002D6B87">
        <w:rPr>
          <w:rFonts w:ascii="Times New Roman" w:hAnsi="Times New Roman"/>
          <w:sz w:val="24"/>
          <w:szCs w:val="24"/>
        </w:rPr>
        <w:t xml:space="preserve">Reading and writing fluently and accurately </w:t>
      </w:r>
    </w:p>
    <w:p w14:paraId="5C57D4E3" w14:textId="77777777" w:rsidR="00FB32D5" w:rsidRPr="002D6B87" w:rsidRDefault="00FB32D5" w:rsidP="002D6B87">
      <w:pPr>
        <w:pStyle w:val="ListParagraph"/>
        <w:numPr>
          <w:ilvl w:val="0"/>
          <w:numId w:val="11"/>
        </w:numPr>
        <w:tabs>
          <w:tab w:val="center" w:pos="1080"/>
        </w:tabs>
        <w:spacing w:after="0" w:line="360" w:lineRule="auto"/>
        <w:ind w:firstLine="0"/>
        <w:jc w:val="both"/>
        <w:rPr>
          <w:rFonts w:ascii="Times New Roman" w:hAnsi="Times New Roman"/>
          <w:sz w:val="24"/>
          <w:szCs w:val="24"/>
        </w:rPr>
      </w:pPr>
      <w:r w:rsidRPr="002D6B87">
        <w:rPr>
          <w:rFonts w:ascii="Times New Roman" w:hAnsi="Times New Roman"/>
          <w:sz w:val="24"/>
          <w:szCs w:val="24"/>
        </w:rPr>
        <w:t xml:space="preserve">Analyzing language </w:t>
      </w:r>
    </w:p>
    <w:p w14:paraId="308EEBD2" w14:textId="77777777" w:rsidR="00FB32D5" w:rsidRPr="002D6B87" w:rsidRDefault="00FB32D5" w:rsidP="002D6B87">
      <w:pPr>
        <w:pStyle w:val="ListParagraph"/>
        <w:numPr>
          <w:ilvl w:val="0"/>
          <w:numId w:val="11"/>
        </w:numPr>
        <w:tabs>
          <w:tab w:val="center" w:pos="1080"/>
        </w:tabs>
        <w:spacing w:after="0" w:line="360" w:lineRule="auto"/>
        <w:ind w:firstLine="0"/>
        <w:jc w:val="both"/>
        <w:rPr>
          <w:rFonts w:ascii="Times New Roman" w:hAnsi="Times New Roman"/>
          <w:sz w:val="24"/>
          <w:szCs w:val="24"/>
        </w:rPr>
      </w:pPr>
      <w:r w:rsidRPr="002D6B87">
        <w:rPr>
          <w:rFonts w:ascii="Times New Roman" w:hAnsi="Times New Roman"/>
          <w:sz w:val="24"/>
          <w:szCs w:val="24"/>
        </w:rPr>
        <w:t>Linking organizations with the public</w:t>
      </w:r>
    </w:p>
    <w:p w14:paraId="75F9AB95" w14:textId="77777777" w:rsidR="00FB32D5" w:rsidRPr="002D6B87" w:rsidRDefault="00FB32D5" w:rsidP="002D6B87">
      <w:pPr>
        <w:pStyle w:val="ListParagraph"/>
        <w:numPr>
          <w:ilvl w:val="0"/>
          <w:numId w:val="11"/>
        </w:numPr>
        <w:tabs>
          <w:tab w:val="center" w:pos="1080"/>
        </w:tabs>
        <w:spacing w:after="0" w:line="360" w:lineRule="auto"/>
        <w:ind w:firstLine="0"/>
        <w:jc w:val="both"/>
        <w:rPr>
          <w:rFonts w:ascii="Times New Roman" w:hAnsi="Times New Roman"/>
          <w:sz w:val="24"/>
          <w:szCs w:val="24"/>
        </w:rPr>
      </w:pPr>
      <w:r w:rsidRPr="002D6B87">
        <w:rPr>
          <w:rFonts w:ascii="Times New Roman" w:hAnsi="Times New Roman"/>
          <w:sz w:val="24"/>
          <w:szCs w:val="24"/>
        </w:rPr>
        <w:t>Writing and analyzing literary works</w:t>
      </w:r>
    </w:p>
    <w:p w14:paraId="06385A3C" w14:textId="77777777" w:rsidR="00FB32D5" w:rsidRPr="002D6B87" w:rsidRDefault="00FB32D5" w:rsidP="002D6B87">
      <w:pPr>
        <w:pStyle w:val="ListParagraph"/>
        <w:numPr>
          <w:ilvl w:val="0"/>
          <w:numId w:val="11"/>
        </w:numPr>
        <w:tabs>
          <w:tab w:val="center" w:pos="1080"/>
        </w:tabs>
        <w:spacing w:after="0" w:line="360" w:lineRule="auto"/>
        <w:ind w:firstLine="0"/>
        <w:jc w:val="both"/>
        <w:rPr>
          <w:rFonts w:ascii="Times New Roman" w:hAnsi="Times New Roman"/>
          <w:sz w:val="24"/>
          <w:szCs w:val="24"/>
        </w:rPr>
      </w:pPr>
      <w:r w:rsidRPr="002D6B87">
        <w:rPr>
          <w:rFonts w:ascii="Times New Roman" w:hAnsi="Times New Roman"/>
          <w:sz w:val="24"/>
          <w:szCs w:val="24"/>
        </w:rPr>
        <w:t>Interpreting discourse and</w:t>
      </w:r>
      <w:r w:rsidR="00D8107E">
        <w:rPr>
          <w:rFonts w:ascii="Times New Roman" w:hAnsi="Times New Roman"/>
          <w:sz w:val="24"/>
          <w:szCs w:val="24"/>
        </w:rPr>
        <w:t xml:space="preserve"> translating to and from English</w:t>
      </w:r>
    </w:p>
    <w:p w14:paraId="3AEA60E0" w14:textId="77777777" w:rsidR="00FB32D5" w:rsidRPr="002D6B87" w:rsidRDefault="00FB32D5" w:rsidP="002D6B87">
      <w:pPr>
        <w:pStyle w:val="ListParagraph"/>
        <w:numPr>
          <w:ilvl w:val="0"/>
          <w:numId w:val="11"/>
        </w:numPr>
        <w:tabs>
          <w:tab w:val="center" w:pos="1080"/>
        </w:tabs>
        <w:spacing w:after="0" w:line="360" w:lineRule="auto"/>
        <w:ind w:firstLine="0"/>
        <w:jc w:val="both"/>
        <w:rPr>
          <w:rFonts w:ascii="Times New Roman" w:hAnsi="Times New Roman"/>
          <w:sz w:val="24"/>
          <w:szCs w:val="24"/>
        </w:rPr>
      </w:pPr>
      <w:r w:rsidRPr="002D6B87">
        <w:rPr>
          <w:rFonts w:ascii="Times New Roman" w:hAnsi="Times New Roman"/>
          <w:sz w:val="24"/>
          <w:szCs w:val="24"/>
        </w:rPr>
        <w:t>Surveying, analyzing and critiquing literary discourse</w:t>
      </w:r>
    </w:p>
    <w:p w14:paraId="4C934A3D" w14:textId="77777777" w:rsidR="00FB32D5" w:rsidRPr="002D6B87" w:rsidRDefault="00FB32D5" w:rsidP="002D6B87">
      <w:pPr>
        <w:pStyle w:val="ListParagraph"/>
        <w:numPr>
          <w:ilvl w:val="0"/>
          <w:numId w:val="11"/>
        </w:numPr>
        <w:tabs>
          <w:tab w:val="center" w:pos="1080"/>
        </w:tabs>
        <w:spacing w:after="0" w:line="360" w:lineRule="auto"/>
        <w:ind w:firstLine="0"/>
        <w:jc w:val="both"/>
        <w:rPr>
          <w:rFonts w:ascii="Times New Roman" w:hAnsi="Times New Roman"/>
          <w:sz w:val="24"/>
          <w:szCs w:val="24"/>
        </w:rPr>
      </w:pPr>
      <w:r w:rsidRPr="002D6B87">
        <w:rPr>
          <w:rFonts w:ascii="Times New Roman" w:hAnsi="Times New Roman"/>
          <w:sz w:val="24"/>
          <w:szCs w:val="24"/>
        </w:rPr>
        <w:t xml:space="preserve">Editing, reporting, and analyzing media discourse </w:t>
      </w:r>
    </w:p>
    <w:p w14:paraId="157E7A44" w14:textId="4BA3F442" w:rsidR="0079710C" w:rsidRPr="00320264" w:rsidRDefault="00FB32D5" w:rsidP="002D6B87">
      <w:pPr>
        <w:pStyle w:val="ListParagraph"/>
        <w:numPr>
          <w:ilvl w:val="0"/>
          <w:numId w:val="11"/>
        </w:numPr>
        <w:tabs>
          <w:tab w:val="center" w:pos="1080"/>
        </w:tabs>
        <w:spacing w:after="0" w:line="360" w:lineRule="auto"/>
        <w:ind w:firstLine="0"/>
        <w:jc w:val="both"/>
        <w:rPr>
          <w:rFonts w:ascii="Times New Roman" w:hAnsi="Times New Roman"/>
          <w:sz w:val="24"/>
          <w:szCs w:val="24"/>
        </w:rPr>
      </w:pPr>
      <w:r w:rsidRPr="002D6B87">
        <w:rPr>
          <w:rFonts w:ascii="Times New Roman" w:hAnsi="Times New Roman"/>
          <w:sz w:val="24"/>
          <w:szCs w:val="24"/>
        </w:rPr>
        <w:t xml:space="preserve">Conducting </w:t>
      </w:r>
      <w:r w:rsidR="00D8107E" w:rsidRPr="002D6B87">
        <w:rPr>
          <w:rFonts w:ascii="Times New Roman" w:hAnsi="Times New Roman"/>
          <w:sz w:val="24"/>
          <w:szCs w:val="24"/>
        </w:rPr>
        <w:t xml:space="preserve">research </w:t>
      </w:r>
      <w:r w:rsidRPr="002D6B87">
        <w:rPr>
          <w:rFonts w:ascii="Times New Roman" w:hAnsi="Times New Roman"/>
          <w:sz w:val="24"/>
          <w:szCs w:val="24"/>
        </w:rPr>
        <w:t xml:space="preserve">and reporting </w:t>
      </w:r>
      <w:r w:rsidR="00D8107E">
        <w:rPr>
          <w:rFonts w:ascii="Times New Roman" w:hAnsi="Times New Roman"/>
          <w:sz w:val="24"/>
          <w:szCs w:val="24"/>
        </w:rPr>
        <w:t xml:space="preserve">outputs </w:t>
      </w:r>
    </w:p>
    <w:p w14:paraId="6C2C1B62" w14:textId="77777777" w:rsidR="0079710C" w:rsidRPr="0079710C" w:rsidRDefault="0079710C" w:rsidP="0079710C">
      <w:pPr>
        <w:pStyle w:val="ListParagraph"/>
        <w:numPr>
          <w:ilvl w:val="0"/>
          <w:numId w:val="22"/>
        </w:numPr>
        <w:spacing w:after="0" w:line="360" w:lineRule="auto"/>
        <w:jc w:val="both"/>
        <w:rPr>
          <w:rFonts w:ascii="Times New Roman" w:hAnsi="Times New Roman"/>
          <w:sz w:val="24"/>
          <w:szCs w:val="24"/>
        </w:rPr>
      </w:pPr>
      <w:r w:rsidRPr="0079710C">
        <w:rPr>
          <w:rFonts w:ascii="Times New Roman" w:eastAsia="Calibri" w:hAnsi="Times New Roman"/>
          <w:b/>
          <w:color w:val="000000"/>
          <w:sz w:val="28"/>
          <w:szCs w:val="24"/>
        </w:rPr>
        <w:lastRenderedPageBreak/>
        <w:t>Courses to be included in the exam</w:t>
      </w:r>
    </w:p>
    <w:p w14:paraId="3C0CE7CE" w14:textId="77777777" w:rsidR="00FB32D5" w:rsidRPr="002D6B87" w:rsidRDefault="00FB32D5" w:rsidP="002D6B87">
      <w:pPr>
        <w:spacing w:after="0" w:line="360" w:lineRule="auto"/>
        <w:jc w:val="both"/>
        <w:rPr>
          <w:rFonts w:ascii="Times New Roman" w:hAnsi="Times New Roman"/>
          <w:sz w:val="24"/>
          <w:szCs w:val="24"/>
        </w:rPr>
      </w:pPr>
    </w:p>
    <w:p w14:paraId="56259523" w14:textId="77777777" w:rsidR="00FB32D5" w:rsidRDefault="00F3093F" w:rsidP="002D6B87">
      <w:pPr>
        <w:spacing w:after="0" w:line="360" w:lineRule="auto"/>
        <w:jc w:val="both"/>
        <w:rPr>
          <w:rFonts w:ascii="Times New Roman" w:hAnsi="Times New Roman"/>
          <w:sz w:val="24"/>
          <w:szCs w:val="24"/>
        </w:rPr>
      </w:pPr>
      <w:r>
        <w:rPr>
          <w:rFonts w:ascii="Times New Roman" w:hAnsi="Times New Roman"/>
          <w:sz w:val="24"/>
          <w:szCs w:val="24"/>
        </w:rPr>
        <w:t xml:space="preserve">It has now been a while since exit exams have been put to practice in Ethiopia. Cases in point are those administered to professionals in </w:t>
      </w:r>
      <w:r w:rsidR="002B314F">
        <w:rPr>
          <w:rFonts w:ascii="Times New Roman" w:hAnsi="Times New Roman"/>
          <w:sz w:val="24"/>
          <w:szCs w:val="24"/>
        </w:rPr>
        <w:t xml:space="preserve">the fields of </w:t>
      </w:r>
      <w:r>
        <w:rPr>
          <w:rFonts w:ascii="Times New Roman" w:hAnsi="Times New Roman"/>
          <w:sz w:val="24"/>
          <w:szCs w:val="24"/>
        </w:rPr>
        <w:t xml:space="preserve">health and law </w:t>
      </w:r>
      <w:r w:rsidR="002B314F">
        <w:rPr>
          <w:rFonts w:ascii="Times New Roman" w:hAnsi="Times New Roman"/>
          <w:sz w:val="24"/>
          <w:szCs w:val="24"/>
        </w:rPr>
        <w:t>in this country. Experiences from institutes training professionals in these areas and international trends reveal that only core courses related to the expected competencies are used as areas out of which the exit exams are drawn. Otherwise, it would be too vast and cumbersome to try to cover all the courses that the students have taken during their stay at their institution. Accordingly, the following courses</w:t>
      </w:r>
      <w:r w:rsidR="009A2622">
        <w:rPr>
          <w:rFonts w:ascii="Times New Roman" w:hAnsi="Times New Roman"/>
          <w:sz w:val="24"/>
          <w:szCs w:val="24"/>
        </w:rPr>
        <w:t>, based on themes,</w:t>
      </w:r>
      <w:r w:rsidR="002B314F">
        <w:rPr>
          <w:rFonts w:ascii="Times New Roman" w:hAnsi="Times New Roman"/>
          <w:sz w:val="24"/>
          <w:szCs w:val="24"/>
        </w:rPr>
        <w:t xml:space="preserve"> have been suggested for inclusion in the exit exam envisaged for graduates in BA in English Lan</w:t>
      </w:r>
      <w:r w:rsidR="007C593D">
        <w:rPr>
          <w:rFonts w:ascii="Times New Roman" w:hAnsi="Times New Roman"/>
          <w:sz w:val="24"/>
          <w:szCs w:val="24"/>
        </w:rPr>
        <w:t>guage and Literature.</w:t>
      </w:r>
      <w:r w:rsidR="002B314F">
        <w:rPr>
          <w:rFonts w:ascii="Times New Roman" w:hAnsi="Times New Roman"/>
          <w:sz w:val="24"/>
          <w:szCs w:val="24"/>
        </w:rPr>
        <w:t xml:space="preserve"> </w:t>
      </w:r>
    </w:p>
    <w:p w14:paraId="30EF89EB" w14:textId="77777777" w:rsidR="007C2080" w:rsidRPr="0073142D" w:rsidRDefault="001D0ED4" w:rsidP="002D6B87">
      <w:pPr>
        <w:pStyle w:val="Heading2"/>
        <w:spacing w:before="0" w:after="0" w:line="360" w:lineRule="auto"/>
        <w:jc w:val="both"/>
        <w:rPr>
          <w:rFonts w:ascii="Times New Roman" w:hAnsi="Times New Roman" w:cs="Times New Roman"/>
          <w:i w:val="0"/>
          <w:color w:val="000000" w:themeColor="text1"/>
        </w:rPr>
      </w:pPr>
      <w:r w:rsidRPr="0073142D">
        <w:rPr>
          <w:rFonts w:ascii="Times New Roman" w:hAnsi="Times New Roman" w:cs="Times New Roman"/>
          <w:i w:val="0"/>
          <w:color w:val="000000" w:themeColor="text1"/>
        </w:rPr>
        <w:t>List</w:t>
      </w:r>
      <w:r w:rsidR="007C2080" w:rsidRPr="0073142D">
        <w:rPr>
          <w:rFonts w:ascii="Times New Roman" w:hAnsi="Times New Roman" w:cs="Times New Roman"/>
          <w:i w:val="0"/>
          <w:color w:val="000000" w:themeColor="text1"/>
        </w:rPr>
        <w:t xml:space="preserve"> of Courses</w:t>
      </w:r>
    </w:p>
    <w:p w14:paraId="3709C111" w14:textId="77777777" w:rsidR="0079710C" w:rsidRPr="009A5864" w:rsidRDefault="0079710C" w:rsidP="0079710C">
      <w:pPr>
        <w:pStyle w:val="Heading2"/>
        <w:numPr>
          <w:ilvl w:val="0"/>
          <w:numId w:val="12"/>
        </w:numPr>
        <w:spacing w:before="0" w:after="0" w:line="360" w:lineRule="auto"/>
        <w:jc w:val="both"/>
        <w:rPr>
          <w:rFonts w:ascii="Times New Roman" w:hAnsi="Times New Roman" w:cs="Times New Roman"/>
          <w:b w:val="0"/>
          <w:i w:val="0"/>
          <w:color w:val="000000" w:themeColor="text1"/>
          <w:sz w:val="24"/>
          <w:szCs w:val="24"/>
        </w:rPr>
      </w:pPr>
      <w:r w:rsidRPr="009A5864">
        <w:rPr>
          <w:rFonts w:ascii="Times New Roman" w:hAnsi="Times New Roman" w:cs="Times New Roman"/>
          <w:b w:val="0"/>
          <w:i w:val="0"/>
          <w:color w:val="000000" w:themeColor="text1"/>
          <w:sz w:val="24"/>
          <w:szCs w:val="24"/>
        </w:rPr>
        <w:t>Listening Skills (</w:t>
      </w:r>
      <w:proofErr w:type="spellStart"/>
      <w:r w:rsidRPr="009A5864">
        <w:rPr>
          <w:rFonts w:ascii="Times New Roman" w:hAnsi="Times New Roman"/>
          <w:b w:val="0"/>
          <w:i w:val="0"/>
          <w:color w:val="000000" w:themeColor="text1"/>
          <w:sz w:val="24"/>
          <w:szCs w:val="24"/>
        </w:rPr>
        <w:t>EnLa</w:t>
      </w:r>
      <w:proofErr w:type="spellEnd"/>
      <w:r w:rsidRPr="009A5864">
        <w:rPr>
          <w:rFonts w:ascii="Times New Roman" w:hAnsi="Times New Roman"/>
          <w:b w:val="0"/>
          <w:i w:val="0"/>
          <w:color w:val="000000" w:themeColor="text1"/>
          <w:sz w:val="24"/>
          <w:szCs w:val="24"/>
        </w:rPr>
        <w:t xml:space="preserve"> 205)</w:t>
      </w:r>
      <w:r w:rsidRPr="00A8558C">
        <w:rPr>
          <w:rFonts w:ascii="Times New Roman" w:hAnsi="Times New Roman"/>
          <w:b w:val="0"/>
          <w:i w:val="0"/>
          <w:sz w:val="24"/>
          <w:szCs w:val="24"/>
        </w:rPr>
        <w:t xml:space="preserve"> – 3 credit </w:t>
      </w:r>
      <w:proofErr w:type="spellStart"/>
      <w:r w:rsidRPr="00A8558C">
        <w:rPr>
          <w:rFonts w:ascii="Times New Roman" w:hAnsi="Times New Roman"/>
          <w:b w:val="0"/>
          <w:i w:val="0"/>
          <w:sz w:val="24"/>
          <w:szCs w:val="24"/>
        </w:rPr>
        <w:t>hrs</w:t>
      </w:r>
      <w:proofErr w:type="spellEnd"/>
    </w:p>
    <w:p w14:paraId="0C407276" w14:textId="77777777" w:rsidR="0079710C" w:rsidRPr="009A5864" w:rsidRDefault="0079710C" w:rsidP="0079710C">
      <w:pPr>
        <w:pStyle w:val="ListParagraph"/>
        <w:numPr>
          <w:ilvl w:val="0"/>
          <w:numId w:val="12"/>
        </w:numPr>
        <w:tabs>
          <w:tab w:val="left" w:pos="900"/>
        </w:tabs>
        <w:spacing w:after="0" w:line="360" w:lineRule="auto"/>
        <w:jc w:val="both"/>
        <w:rPr>
          <w:rFonts w:ascii="Times New Roman" w:hAnsi="Times New Roman"/>
          <w:color w:val="000000" w:themeColor="text1"/>
          <w:sz w:val="24"/>
          <w:szCs w:val="24"/>
        </w:rPr>
      </w:pPr>
      <w:r w:rsidRPr="009A5864">
        <w:rPr>
          <w:rFonts w:ascii="Times New Roman" w:hAnsi="Times New Roman"/>
          <w:color w:val="000000" w:themeColor="text1"/>
          <w:sz w:val="24"/>
          <w:szCs w:val="24"/>
        </w:rPr>
        <w:t>Spoken English I (</w:t>
      </w:r>
      <w:proofErr w:type="spellStart"/>
      <w:r w:rsidRPr="009A5864">
        <w:rPr>
          <w:rFonts w:ascii="Times New Roman" w:hAnsi="Times New Roman"/>
          <w:color w:val="000000" w:themeColor="text1"/>
          <w:sz w:val="24"/>
          <w:szCs w:val="24"/>
        </w:rPr>
        <w:t>EnLa</w:t>
      </w:r>
      <w:proofErr w:type="spellEnd"/>
      <w:r w:rsidRPr="009A5864">
        <w:rPr>
          <w:rFonts w:ascii="Times New Roman" w:hAnsi="Times New Roman"/>
          <w:color w:val="000000" w:themeColor="text1"/>
          <w:sz w:val="24"/>
          <w:szCs w:val="24"/>
        </w:rPr>
        <w:t xml:space="preserve"> 203)</w:t>
      </w:r>
      <w:r w:rsidRPr="00A8558C">
        <w:rPr>
          <w:rFonts w:ascii="Times New Roman" w:hAnsi="Times New Roman"/>
          <w:sz w:val="24"/>
          <w:szCs w:val="24"/>
        </w:rPr>
        <w:t xml:space="preserve"> – 3 credit </w:t>
      </w:r>
      <w:proofErr w:type="spellStart"/>
      <w:r w:rsidRPr="00A8558C">
        <w:rPr>
          <w:rFonts w:ascii="Times New Roman" w:hAnsi="Times New Roman"/>
          <w:sz w:val="24"/>
          <w:szCs w:val="24"/>
        </w:rPr>
        <w:t>hrs</w:t>
      </w:r>
      <w:proofErr w:type="spellEnd"/>
    </w:p>
    <w:p w14:paraId="1F73BEB5" w14:textId="77777777" w:rsidR="0079710C" w:rsidRPr="009A5864" w:rsidRDefault="0079710C" w:rsidP="0079710C">
      <w:pPr>
        <w:pStyle w:val="Heading3"/>
        <w:numPr>
          <w:ilvl w:val="0"/>
          <w:numId w:val="12"/>
        </w:numPr>
        <w:spacing w:before="0" w:line="360" w:lineRule="auto"/>
        <w:rPr>
          <w:rFonts w:ascii="Times New Roman" w:hAnsi="Times New Roman"/>
          <w:b w:val="0"/>
          <w:color w:val="000000" w:themeColor="text1"/>
          <w:sz w:val="24"/>
          <w:szCs w:val="24"/>
        </w:rPr>
      </w:pPr>
      <w:r w:rsidRPr="009A5864">
        <w:rPr>
          <w:rFonts w:ascii="Times New Roman" w:hAnsi="Times New Roman" w:cs="Times New Roman"/>
          <w:b w:val="0"/>
          <w:bCs w:val="0"/>
          <w:color w:val="000000" w:themeColor="text1"/>
          <w:sz w:val="24"/>
          <w:szCs w:val="24"/>
        </w:rPr>
        <w:t>Advanced Speech (</w:t>
      </w:r>
      <w:proofErr w:type="spellStart"/>
      <w:r w:rsidRPr="009A5864">
        <w:rPr>
          <w:rFonts w:ascii="Times New Roman" w:hAnsi="Times New Roman"/>
          <w:b w:val="0"/>
          <w:color w:val="000000" w:themeColor="text1"/>
          <w:sz w:val="24"/>
          <w:szCs w:val="24"/>
        </w:rPr>
        <w:t>EnLa</w:t>
      </w:r>
      <w:proofErr w:type="spellEnd"/>
      <w:r w:rsidRPr="009A5864">
        <w:rPr>
          <w:rFonts w:ascii="Times New Roman" w:hAnsi="Times New Roman"/>
          <w:b w:val="0"/>
          <w:color w:val="000000" w:themeColor="text1"/>
          <w:sz w:val="24"/>
          <w:szCs w:val="24"/>
        </w:rPr>
        <w:t xml:space="preserve"> 307)</w:t>
      </w:r>
      <w:r w:rsidRPr="00A8558C">
        <w:rPr>
          <w:rFonts w:ascii="Times New Roman" w:hAnsi="Times New Roman"/>
          <w:b w:val="0"/>
          <w:color w:val="auto"/>
          <w:sz w:val="24"/>
          <w:szCs w:val="24"/>
        </w:rPr>
        <w:t xml:space="preserve"> – 3 credit </w:t>
      </w:r>
      <w:proofErr w:type="spellStart"/>
      <w:r w:rsidRPr="00A8558C">
        <w:rPr>
          <w:rFonts w:ascii="Times New Roman" w:hAnsi="Times New Roman"/>
          <w:b w:val="0"/>
          <w:color w:val="auto"/>
          <w:sz w:val="24"/>
          <w:szCs w:val="24"/>
        </w:rPr>
        <w:t>hrs</w:t>
      </w:r>
      <w:proofErr w:type="spellEnd"/>
    </w:p>
    <w:p w14:paraId="3667F52E" w14:textId="77777777" w:rsidR="0079710C" w:rsidRPr="009A5864" w:rsidRDefault="0079710C" w:rsidP="0079710C">
      <w:pPr>
        <w:pStyle w:val="ListParagraph"/>
        <w:numPr>
          <w:ilvl w:val="0"/>
          <w:numId w:val="12"/>
        </w:numPr>
        <w:spacing w:after="0" w:line="360" w:lineRule="auto"/>
        <w:jc w:val="both"/>
        <w:rPr>
          <w:rFonts w:ascii="Times New Roman" w:hAnsi="Times New Roman"/>
          <w:color w:val="000000"/>
          <w:sz w:val="24"/>
          <w:szCs w:val="24"/>
        </w:rPr>
      </w:pPr>
      <w:r w:rsidRPr="009A5864">
        <w:rPr>
          <w:rFonts w:ascii="Times New Roman" w:hAnsi="Times New Roman"/>
          <w:color w:val="000000"/>
          <w:sz w:val="24"/>
          <w:szCs w:val="24"/>
        </w:rPr>
        <w:t>Reading Skills (</w:t>
      </w:r>
      <w:proofErr w:type="spellStart"/>
      <w:r w:rsidRPr="009A5864">
        <w:rPr>
          <w:rFonts w:ascii="Times New Roman" w:hAnsi="Times New Roman"/>
          <w:color w:val="000000"/>
          <w:sz w:val="24"/>
          <w:szCs w:val="24"/>
        </w:rPr>
        <w:t>EnLa</w:t>
      </w:r>
      <w:proofErr w:type="spellEnd"/>
      <w:r w:rsidRPr="009A5864">
        <w:rPr>
          <w:rFonts w:ascii="Times New Roman" w:hAnsi="Times New Roman"/>
          <w:color w:val="000000"/>
          <w:sz w:val="24"/>
          <w:szCs w:val="24"/>
        </w:rPr>
        <w:t xml:space="preserve"> 211)</w:t>
      </w:r>
      <w:r>
        <w:rPr>
          <w:rFonts w:ascii="Times New Roman" w:hAnsi="Times New Roman"/>
          <w:sz w:val="24"/>
          <w:szCs w:val="24"/>
        </w:rPr>
        <w:t xml:space="preserve"> – 3 credit </w:t>
      </w:r>
      <w:proofErr w:type="spellStart"/>
      <w:r>
        <w:rPr>
          <w:rFonts w:ascii="Times New Roman" w:hAnsi="Times New Roman"/>
          <w:sz w:val="24"/>
          <w:szCs w:val="24"/>
        </w:rPr>
        <w:t>hrs</w:t>
      </w:r>
      <w:proofErr w:type="spellEnd"/>
    </w:p>
    <w:p w14:paraId="4D35ADDE" w14:textId="77777777" w:rsidR="0079710C" w:rsidRPr="009A5864" w:rsidRDefault="0079710C" w:rsidP="0079710C">
      <w:pPr>
        <w:pStyle w:val="ListParagraph"/>
        <w:numPr>
          <w:ilvl w:val="0"/>
          <w:numId w:val="12"/>
        </w:numPr>
        <w:spacing w:after="0" w:line="360" w:lineRule="auto"/>
        <w:jc w:val="both"/>
        <w:rPr>
          <w:rFonts w:ascii="Times New Roman" w:hAnsi="Times New Roman"/>
          <w:bCs/>
          <w:color w:val="000000"/>
          <w:sz w:val="24"/>
          <w:szCs w:val="24"/>
        </w:rPr>
      </w:pPr>
      <w:r w:rsidRPr="009A5864">
        <w:rPr>
          <w:rFonts w:ascii="Times New Roman" w:hAnsi="Times New Roman"/>
          <w:bCs/>
          <w:color w:val="000000"/>
          <w:sz w:val="24"/>
          <w:szCs w:val="24"/>
        </w:rPr>
        <w:t>Sophomore English (</w:t>
      </w:r>
      <w:proofErr w:type="spellStart"/>
      <w:r w:rsidRPr="009A5864">
        <w:rPr>
          <w:rFonts w:ascii="Times New Roman" w:hAnsi="Times New Roman"/>
          <w:bCs/>
          <w:color w:val="000000"/>
          <w:sz w:val="24"/>
          <w:szCs w:val="24"/>
        </w:rPr>
        <w:t>EnLa</w:t>
      </w:r>
      <w:proofErr w:type="spellEnd"/>
      <w:r w:rsidRPr="009A5864">
        <w:rPr>
          <w:rFonts w:ascii="Times New Roman" w:hAnsi="Times New Roman"/>
          <w:bCs/>
          <w:color w:val="000000"/>
          <w:sz w:val="24"/>
          <w:szCs w:val="24"/>
        </w:rPr>
        <w:t xml:space="preserve"> 202)</w:t>
      </w:r>
      <w:r>
        <w:rPr>
          <w:rFonts w:ascii="Times New Roman" w:hAnsi="Times New Roman"/>
          <w:sz w:val="24"/>
          <w:szCs w:val="24"/>
        </w:rPr>
        <w:t xml:space="preserve"> – 3 credit </w:t>
      </w:r>
      <w:proofErr w:type="spellStart"/>
      <w:r>
        <w:rPr>
          <w:rFonts w:ascii="Times New Roman" w:hAnsi="Times New Roman"/>
          <w:sz w:val="24"/>
          <w:szCs w:val="24"/>
        </w:rPr>
        <w:t>hrs</w:t>
      </w:r>
      <w:proofErr w:type="spellEnd"/>
    </w:p>
    <w:p w14:paraId="1F5BF46B" w14:textId="77777777" w:rsidR="0079710C" w:rsidRPr="009A5864" w:rsidRDefault="0079710C" w:rsidP="0079710C">
      <w:pPr>
        <w:pStyle w:val="ListParagraph"/>
        <w:numPr>
          <w:ilvl w:val="0"/>
          <w:numId w:val="12"/>
        </w:numPr>
        <w:spacing w:after="0" w:line="360" w:lineRule="auto"/>
        <w:rPr>
          <w:rFonts w:ascii="Times New Roman" w:hAnsi="Times New Roman"/>
          <w:color w:val="000000"/>
          <w:sz w:val="24"/>
          <w:szCs w:val="24"/>
        </w:rPr>
      </w:pPr>
      <w:r w:rsidRPr="009A5864">
        <w:rPr>
          <w:rFonts w:ascii="Times New Roman" w:hAnsi="Times New Roman"/>
          <w:color w:val="000000"/>
          <w:sz w:val="24"/>
          <w:szCs w:val="24"/>
        </w:rPr>
        <w:t>Advanced Writing II (En La 304)</w:t>
      </w:r>
      <w:r>
        <w:rPr>
          <w:rFonts w:ascii="Times New Roman" w:hAnsi="Times New Roman"/>
          <w:sz w:val="24"/>
          <w:szCs w:val="24"/>
        </w:rPr>
        <w:t xml:space="preserve"> – 3 credit </w:t>
      </w:r>
      <w:proofErr w:type="spellStart"/>
      <w:r>
        <w:rPr>
          <w:rFonts w:ascii="Times New Roman" w:hAnsi="Times New Roman"/>
          <w:sz w:val="24"/>
          <w:szCs w:val="24"/>
        </w:rPr>
        <w:t>hrs</w:t>
      </w:r>
      <w:proofErr w:type="spellEnd"/>
    </w:p>
    <w:p w14:paraId="25BC6D63" w14:textId="77777777" w:rsidR="0079710C" w:rsidRPr="009A5864" w:rsidRDefault="0079710C" w:rsidP="0079710C">
      <w:pPr>
        <w:pStyle w:val="ListParagraph"/>
        <w:numPr>
          <w:ilvl w:val="0"/>
          <w:numId w:val="12"/>
        </w:numPr>
        <w:spacing w:line="360" w:lineRule="auto"/>
        <w:jc w:val="both"/>
        <w:rPr>
          <w:rFonts w:ascii="Times New Roman" w:hAnsi="Times New Roman"/>
          <w:sz w:val="24"/>
          <w:szCs w:val="24"/>
        </w:rPr>
      </w:pPr>
      <w:r w:rsidRPr="009A5864">
        <w:rPr>
          <w:rFonts w:ascii="Times New Roman" w:hAnsi="Times New Roman"/>
          <w:sz w:val="24"/>
          <w:szCs w:val="24"/>
        </w:rPr>
        <w:t>Translation and Interpretation (</w:t>
      </w:r>
      <w:proofErr w:type="spellStart"/>
      <w:r w:rsidRPr="009A5864">
        <w:rPr>
          <w:rFonts w:ascii="Times New Roman" w:hAnsi="Times New Roman"/>
          <w:sz w:val="24"/>
          <w:szCs w:val="24"/>
        </w:rPr>
        <w:t>EnLa</w:t>
      </w:r>
      <w:proofErr w:type="spellEnd"/>
      <w:r w:rsidRPr="009A5864">
        <w:rPr>
          <w:rFonts w:ascii="Times New Roman" w:hAnsi="Times New Roman"/>
          <w:sz w:val="24"/>
          <w:szCs w:val="24"/>
        </w:rPr>
        <w:t xml:space="preserve"> 402)</w:t>
      </w:r>
      <w:r>
        <w:rPr>
          <w:rFonts w:ascii="Times New Roman" w:hAnsi="Times New Roman"/>
          <w:sz w:val="24"/>
          <w:szCs w:val="24"/>
        </w:rPr>
        <w:t xml:space="preserve"> – 3 credit </w:t>
      </w:r>
      <w:proofErr w:type="spellStart"/>
      <w:r>
        <w:rPr>
          <w:rFonts w:ascii="Times New Roman" w:hAnsi="Times New Roman"/>
          <w:sz w:val="24"/>
          <w:szCs w:val="24"/>
        </w:rPr>
        <w:t>hrs</w:t>
      </w:r>
      <w:proofErr w:type="spellEnd"/>
    </w:p>
    <w:p w14:paraId="48BD3180" w14:textId="77777777" w:rsidR="0079710C" w:rsidRDefault="0079710C" w:rsidP="0079710C">
      <w:pPr>
        <w:pStyle w:val="ListParagraph"/>
        <w:numPr>
          <w:ilvl w:val="0"/>
          <w:numId w:val="12"/>
        </w:numPr>
        <w:spacing w:line="360" w:lineRule="auto"/>
        <w:jc w:val="both"/>
        <w:rPr>
          <w:rFonts w:ascii="Times New Roman" w:hAnsi="Times New Roman"/>
          <w:sz w:val="24"/>
          <w:szCs w:val="24"/>
        </w:rPr>
      </w:pPr>
      <w:r w:rsidRPr="009A5864">
        <w:rPr>
          <w:rFonts w:ascii="Times New Roman" w:hAnsi="Times New Roman"/>
          <w:bCs/>
          <w:iCs/>
          <w:color w:val="000000" w:themeColor="text1"/>
          <w:sz w:val="24"/>
          <w:szCs w:val="24"/>
        </w:rPr>
        <w:t>Editing (</w:t>
      </w:r>
      <w:proofErr w:type="spellStart"/>
      <w:r w:rsidRPr="009A5864">
        <w:rPr>
          <w:rFonts w:ascii="Times New Roman" w:eastAsia="PMingLiU" w:hAnsi="Times New Roman"/>
          <w:bCs/>
          <w:color w:val="000000" w:themeColor="text1"/>
          <w:sz w:val="24"/>
          <w:szCs w:val="24"/>
        </w:rPr>
        <w:t>EnLa</w:t>
      </w:r>
      <w:proofErr w:type="spellEnd"/>
      <w:r w:rsidRPr="009A5864">
        <w:rPr>
          <w:rFonts w:ascii="Times New Roman" w:eastAsia="PMingLiU" w:hAnsi="Times New Roman"/>
          <w:bCs/>
          <w:color w:val="000000" w:themeColor="text1"/>
          <w:sz w:val="24"/>
          <w:szCs w:val="24"/>
        </w:rPr>
        <w:t xml:space="preserve"> 413)</w:t>
      </w:r>
      <w:r>
        <w:rPr>
          <w:rFonts w:ascii="Times New Roman" w:hAnsi="Times New Roman"/>
          <w:sz w:val="24"/>
          <w:szCs w:val="24"/>
        </w:rPr>
        <w:t xml:space="preserve"> – 3 credit </w:t>
      </w:r>
      <w:proofErr w:type="spellStart"/>
      <w:r>
        <w:rPr>
          <w:rFonts w:ascii="Times New Roman" w:hAnsi="Times New Roman"/>
          <w:sz w:val="24"/>
          <w:szCs w:val="24"/>
        </w:rPr>
        <w:t>hrs</w:t>
      </w:r>
      <w:proofErr w:type="spellEnd"/>
    </w:p>
    <w:p w14:paraId="0BD85BD1" w14:textId="77777777" w:rsidR="0079710C" w:rsidRPr="009A5864" w:rsidRDefault="0079710C" w:rsidP="0079710C">
      <w:pPr>
        <w:pStyle w:val="ListParagraph"/>
        <w:numPr>
          <w:ilvl w:val="0"/>
          <w:numId w:val="12"/>
        </w:numPr>
        <w:spacing w:line="360" w:lineRule="auto"/>
        <w:jc w:val="both"/>
        <w:rPr>
          <w:rFonts w:ascii="Times New Roman" w:hAnsi="Times New Roman"/>
          <w:sz w:val="24"/>
          <w:szCs w:val="24"/>
        </w:rPr>
      </w:pPr>
      <w:r w:rsidRPr="009A5864">
        <w:rPr>
          <w:rFonts w:ascii="Times New Roman" w:hAnsi="Times New Roman"/>
          <w:sz w:val="24"/>
          <w:szCs w:val="24"/>
        </w:rPr>
        <w:t>Discourse Analysis (</w:t>
      </w:r>
      <w:proofErr w:type="spellStart"/>
      <w:r w:rsidRPr="009A5864">
        <w:rPr>
          <w:rFonts w:ascii="Times New Roman" w:hAnsi="Times New Roman"/>
          <w:sz w:val="24"/>
          <w:szCs w:val="24"/>
        </w:rPr>
        <w:t>EnLa</w:t>
      </w:r>
      <w:proofErr w:type="spellEnd"/>
      <w:r w:rsidRPr="009A5864">
        <w:rPr>
          <w:rFonts w:ascii="Times New Roman" w:hAnsi="Times New Roman"/>
          <w:sz w:val="24"/>
          <w:szCs w:val="24"/>
        </w:rPr>
        <w:t xml:space="preserve"> 407)</w:t>
      </w:r>
      <w:r>
        <w:rPr>
          <w:rFonts w:ascii="Times New Roman" w:hAnsi="Times New Roman"/>
          <w:sz w:val="24"/>
          <w:szCs w:val="24"/>
        </w:rPr>
        <w:t xml:space="preserve"> – 3 credit </w:t>
      </w:r>
      <w:proofErr w:type="spellStart"/>
      <w:r>
        <w:rPr>
          <w:rFonts w:ascii="Times New Roman" w:hAnsi="Times New Roman"/>
          <w:sz w:val="24"/>
          <w:szCs w:val="24"/>
        </w:rPr>
        <w:t>hrs</w:t>
      </w:r>
      <w:proofErr w:type="spellEnd"/>
    </w:p>
    <w:p w14:paraId="12B669AA" w14:textId="77777777" w:rsidR="00EE1220" w:rsidRPr="009A5864" w:rsidRDefault="00EE1220" w:rsidP="00EE1220">
      <w:pPr>
        <w:pStyle w:val="ListParagraph"/>
        <w:numPr>
          <w:ilvl w:val="0"/>
          <w:numId w:val="12"/>
        </w:numPr>
        <w:spacing w:after="0" w:line="360" w:lineRule="auto"/>
        <w:rPr>
          <w:rFonts w:ascii="Times New Roman" w:hAnsi="Times New Roman"/>
          <w:sz w:val="24"/>
          <w:szCs w:val="24"/>
        </w:rPr>
      </w:pPr>
      <w:r w:rsidRPr="009A5864">
        <w:rPr>
          <w:rFonts w:ascii="Times New Roman" w:hAnsi="Times New Roman"/>
          <w:sz w:val="24"/>
          <w:szCs w:val="24"/>
        </w:rPr>
        <w:t>Grammar in Use (</w:t>
      </w:r>
      <w:proofErr w:type="spellStart"/>
      <w:r w:rsidRPr="009A5864">
        <w:rPr>
          <w:rFonts w:ascii="Times New Roman" w:hAnsi="Times New Roman"/>
          <w:sz w:val="24"/>
          <w:szCs w:val="24"/>
        </w:rPr>
        <w:t>EnLa</w:t>
      </w:r>
      <w:proofErr w:type="spellEnd"/>
      <w:r w:rsidRPr="009A5864">
        <w:rPr>
          <w:rFonts w:ascii="Times New Roman" w:hAnsi="Times New Roman"/>
          <w:sz w:val="24"/>
          <w:szCs w:val="24"/>
        </w:rPr>
        <w:t xml:space="preserve"> 201)</w:t>
      </w:r>
      <w:r>
        <w:rPr>
          <w:rFonts w:ascii="Times New Roman" w:hAnsi="Times New Roman"/>
          <w:sz w:val="24"/>
          <w:szCs w:val="24"/>
        </w:rPr>
        <w:t xml:space="preserve"> – 3 credit </w:t>
      </w:r>
      <w:proofErr w:type="spellStart"/>
      <w:r>
        <w:rPr>
          <w:rFonts w:ascii="Times New Roman" w:hAnsi="Times New Roman"/>
          <w:sz w:val="24"/>
          <w:szCs w:val="24"/>
        </w:rPr>
        <w:t>hrs</w:t>
      </w:r>
      <w:proofErr w:type="spellEnd"/>
    </w:p>
    <w:p w14:paraId="7B004D96" w14:textId="77777777" w:rsidR="00EE1220" w:rsidRPr="009A5864" w:rsidRDefault="00EE1220" w:rsidP="00EE1220">
      <w:pPr>
        <w:pStyle w:val="ListParagraph"/>
        <w:numPr>
          <w:ilvl w:val="0"/>
          <w:numId w:val="12"/>
        </w:numPr>
        <w:spacing w:after="0" w:line="360" w:lineRule="auto"/>
        <w:jc w:val="both"/>
        <w:rPr>
          <w:rFonts w:ascii="Times New Roman" w:hAnsi="Times New Roman"/>
          <w:sz w:val="24"/>
          <w:szCs w:val="24"/>
        </w:rPr>
      </w:pPr>
      <w:r w:rsidRPr="009A5864">
        <w:rPr>
          <w:rFonts w:ascii="Times New Roman" w:hAnsi="Times New Roman"/>
          <w:sz w:val="24"/>
          <w:szCs w:val="24"/>
        </w:rPr>
        <w:t>Morphology and Syntax (</w:t>
      </w:r>
      <w:proofErr w:type="spellStart"/>
      <w:r w:rsidRPr="009A5864">
        <w:rPr>
          <w:rFonts w:ascii="Times New Roman" w:hAnsi="Times New Roman"/>
          <w:sz w:val="24"/>
          <w:szCs w:val="24"/>
        </w:rPr>
        <w:t>EnLa</w:t>
      </w:r>
      <w:proofErr w:type="spellEnd"/>
      <w:r w:rsidRPr="009A5864">
        <w:rPr>
          <w:rFonts w:ascii="Times New Roman" w:hAnsi="Times New Roman"/>
          <w:sz w:val="24"/>
          <w:szCs w:val="24"/>
        </w:rPr>
        <w:t xml:space="preserve"> 303)</w:t>
      </w:r>
      <w:r>
        <w:rPr>
          <w:rFonts w:ascii="Times New Roman" w:hAnsi="Times New Roman"/>
          <w:sz w:val="24"/>
          <w:szCs w:val="24"/>
        </w:rPr>
        <w:t xml:space="preserve"> – 3 credit </w:t>
      </w:r>
      <w:proofErr w:type="spellStart"/>
      <w:r>
        <w:rPr>
          <w:rFonts w:ascii="Times New Roman" w:hAnsi="Times New Roman"/>
          <w:sz w:val="24"/>
          <w:szCs w:val="24"/>
        </w:rPr>
        <w:t>hrs</w:t>
      </w:r>
      <w:proofErr w:type="spellEnd"/>
    </w:p>
    <w:p w14:paraId="55AD617C" w14:textId="77777777" w:rsidR="00EE1220" w:rsidRPr="009A5864" w:rsidRDefault="00EE1220" w:rsidP="00EE1220">
      <w:pPr>
        <w:pStyle w:val="ListParagraph"/>
        <w:numPr>
          <w:ilvl w:val="0"/>
          <w:numId w:val="12"/>
        </w:numPr>
        <w:tabs>
          <w:tab w:val="left" w:pos="-1980"/>
        </w:tabs>
        <w:spacing w:after="0" w:line="360" w:lineRule="auto"/>
        <w:jc w:val="both"/>
        <w:rPr>
          <w:rFonts w:ascii="Times New Roman" w:hAnsi="Times New Roman"/>
          <w:sz w:val="24"/>
          <w:szCs w:val="24"/>
        </w:rPr>
      </w:pPr>
      <w:r w:rsidRPr="009A5864">
        <w:rPr>
          <w:rFonts w:ascii="Times New Roman" w:hAnsi="Times New Roman"/>
          <w:sz w:val="24"/>
          <w:szCs w:val="24"/>
        </w:rPr>
        <w:t>Semantics and Pragmatics (</w:t>
      </w:r>
      <w:proofErr w:type="spellStart"/>
      <w:r w:rsidRPr="009A5864">
        <w:rPr>
          <w:rFonts w:ascii="Times New Roman" w:hAnsi="Times New Roman"/>
          <w:sz w:val="24"/>
          <w:szCs w:val="24"/>
        </w:rPr>
        <w:t>EnLa</w:t>
      </w:r>
      <w:proofErr w:type="spellEnd"/>
      <w:r w:rsidRPr="009A5864">
        <w:rPr>
          <w:rFonts w:ascii="Times New Roman" w:hAnsi="Times New Roman"/>
          <w:sz w:val="24"/>
          <w:szCs w:val="24"/>
        </w:rPr>
        <w:t xml:space="preserve"> 308)</w:t>
      </w:r>
      <w:r>
        <w:rPr>
          <w:rFonts w:ascii="Times New Roman" w:hAnsi="Times New Roman"/>
          <w:sz w:val="24"/>
          <w:szCs w:val="24"/>
        </w:rPr>
        <w:t xml:space="preserve"> – 3 credit </w:t>
      </w:r>
      <w:proofErr w:type="spellStart"/>
      <w:r>
        <w:rPr>
          <w:rFonts w:ascii="Times New Roman" w:hAnsi="Times New Roman"/>
          <w:sz w:val="24"/>
          <w:szCs w:val="24"/>
        </w:rPr>
        <w:t>hrs</w:t>
      </w:r>
      <w:proofErr w:type="spellEnd"/>
    </w:p>
    <w:p w14:paraId="1115B219" w14:textId="77777777" w:rsidR="00EE1220" w:rsidRPr="009A5864" w:rsidRDefault="00EE1220" w:rsidP="00EE1220">
      <w:pPr>
        <w:pStyle w:val="ListParagraph"/>
        <w:numPr>
          <w:ilvl w:val="0"/>
          <w:numId w:val="12"/>
        </w:numPr>
        <w:spacing w:line="360" w:lineRule="auto"/>
        <w:jc w:val="both"/>
        <w:rPr>
          <w:rFonts w:ascii="Times New Roman" w:hAnsi="Times New Roman"/>
          <w:color w:val="000000" w:themeColor="text1"/>
          <w:sz w:val="24"/>
          <w:szCs w:val="24"/>
        </w:rPr>
      </w:pPr>
      <w:r w:rsidRPr="009A5864">
        <w:rPr>
          <w:rFonts w:ascii="Times New Roman" w:hAnsi="Times New Roman"/>
          <w:color w:val="000000" w:themeColor="text1"/>
          <w:sz w:val="24"/>
          <w:szCs w:val="24"/>
        </w:rPr>
        <w:t>Fundamentals of Literature (</w:t>
      </w:r>
      <w:proofErr w:type="spellStart"/>
      <w:r w:rsidRPr="009A5864">
        <w:rPr>
          <w:rFonts w:ascii="Times New Roman" w:hAnsi="Times New Roman"/>
          <w:color w:val="000000" w:themeColor="text1"/>
          <w:sz w:val="24"/>
          <w:szCs w:val="24"/>
        </w:rPr>
        <w:t>EnLa</w:t>
      </w:r>
      <w:proofErr w:type="spellEnd"/>
      <w:r w:rsidRPr="009A5864">
        <w:rPr>
          <w:rFonts w:ascii="Times New Roman" w:hAnsi="Times New Roman"/>
          <w:color w:val="000000" w:themeColor="text1"/>
          <w:sz w:val="24"/>
          <w:szCs w:val="24"/>
        </w:rPr>
        <w:t xml:space="preserve"> 209)</w:t>
      </w:r>
      <w:r>
        <w:rPr>
          <w:rFonts w:ascii="Times New Roman" w:hAnsi="Times New Roman"/>
          <w:sz w:val="24"/>
          <w:szCs w:val="24"/>
        </w:rPr>
        <w:t xml:space="preserve"> – 3 credit </w:t>
      </w:r>
      <w:proofErr w:type="spellStart"/>
      <w:r>
        <w:rPr>
          <w:rFonts w:ascii="Times New Roman" w:hAnsi="Times New Roman"/>
          <w:sz w:val="24"/>
          <w:szCs w:val="24"/>
        </w:rPr>
        <w:t>hrs</w:t>
      </w:r>
      <w:proofErr w:type="spellEnd"/>
    </w:p>
    <w:p w14:paraId="115A289F" w14:textId="7B85D948" w:rsidR="0079710C" w:rsidRPr="00EE1220" w:rsidRDefault="00EE1220" w:rsidP="00EE1220">
      <w:pPr>
        <w:pStyle w:val="ListParagraph"/>
        <w:numPr>
          <w:ilvl w:val="0"/>
          <w:numId w:val="12"/>
        </w:numPr>
        <w:spacing w:line="360" w:lineRule="auto"/>
        <w:rPr>
          <w:rFonts w:ascii="Times New Roman" w:eastAsia="Calibri" w:hAnsi="Times New Roman"/>
          <w:sz w:val="24"/>
          <w:szCs w:val="24"/>
        </w:rPr>
      </w:pPr>
      <w:r w:rsidRPr="009A5864">
        <w:rPr>
          <w:rFonts w:ascii="Times New Roman" w:hAnsi="Times New Roman"/>
          <w:sz w:val="24"/>
          <w:szCs w:val="24"/>
        </w:rPr>
        <w:t>Introduction to Literary Theory and Criticism</w:t>
      </w:r>
      <w:r w:rsidRPr="009A5864">
        <w:rPr>
          <w:rFonts w:ascii="Times New Roman" w:hAnsi="Times New Roman"/>
          <w:color w:val="000000" w:themeColor="text1"/>
          <w:sz w:val="24"/>
          <w:szCs w:val="24"/>
        </w:rPr>
        <w:t xml:space="preserve"> (</w:t>
      </w:r>
      <w:proofErr w:type="spellStart"/>
      <w:r w:rsidRPr="009A5864">
        <w:rPr>
          <w:rFonts w:ascii="Times New Roman" w:hAnsi="Times New Roman"/>
          <w:color w:val="000000" w:themeColor="text1"/>
          <w:sz w:val="24"/>
          <w:szCs w:val="24"/>
        </w:rPr>
        <w:t>EnLa</w:t>
      </w:r>
      <w:proofErr w:type="spellEnd"/>
      <w:r w:rsidRPr="009A5864">
        <w:rPr>
          <w:rFonts w:ascii="Times New Roman" w:hAnsi="Times New Roman"/>
          <w:color w:val="000000" w:themeColor="text1"/>
          <w:sz w:val="24"/>
          <w:szCs w:val="24"/>
        </w:rPr>
        <w:t xml:space="preserve"> 307)</w:t>
      </w:r>
      <w:r>
        <w:rPr>
          <w:rFonts w:ascii="Times New Roman" w:hAnsi="Times New Roman"/>
          <w:sz w:val="24"/>
          <w:szCs w:val="24"/>
        </w:rPr>
        <w:t xml:space="preserve"> – 3 credit </w:t>
      </w:r>
      <w:proofErr w:type="spellStart"/>
      <w:r>
        <w:rPr>
          <w:rFonts w:ascii="Times New Roman" w:hAnsi="Times New Roman"/>
          <w:sz w:val="24"/>
          <w:szCs w:val="24"/>
        </w:rPr>
        <w:t>hrs</w:t>
      </w:r>
      <w:proofErr w:type="spellEnd"/>
    </w:p>
    <w:p w14:paraId="340920AB" w14:textId="77777777" w:rsidR="00EE1220" w:rsidRPr="009A5864" w:rsidRDefault="00EE1220" w:rsidP="00EE1220">
      <w:pPr>
        <w:pStyle w:val="ListParagraph"/>
        <w:numPr>
          <w:ilvl w:val="0"/>
          <w:numId w:val="12"/>
        </w:numPr>
        <w:spacing w:line="360" w:lineRule="auto"/>
        <w:jc w:val="both"/>
        <w:rPr>
          <w:rFonts w:ascii="Times New Roman" w:eastAsia="PMingLiU" w:hAnsi="Times New Roman"/>
          <w:bCs/>
          <w:color w:val="000000" w:themeColor="text1"/>
          <w:sz w:val="24"/>
          <w:szCs w:val="24"/>
        </w:rPr>
      </w:pPr>
      <w:r w:rsidRPr="009A5864">
        <w:rPr>
          <w:rFonts w:ascii="Times New Roman" w:eastAsia="PMingLiU" w:hAnsi="Times New Roman"/>
          <w:bCs/>
          <w:color w:val="000000" w:themeColor="text1"/>
          <w:sz w:val="24"/>
          <w:szCs w:val="24"/>
        </w:rPr>
        <w:t>Public Relations (</w:t>
      </w:r>
      <w:proofErr w:type="spellStart"/>
      <w:r w:rsidRPr="009A5864">
        <w:rPr>
          <w:rFonts w:ascii="Times New Roman" w:eastAsia="PMingLiU" w:hAnsi="Times New Roman"/>
          <w:bCs/>
          <w:color w:val="000000" w:themeColor="text1"/>
          <w:sz w:val="24"/>
          <w:szCs w:val="24"/>
        </w:rPr>
        <w:t>EnLa</w:t>
      </w:r>
      <w:proofErr w:type="spellEnd"/>
      <w:r w:rsidRPr="009A5864">
        <w:rPr>
          <w:rFonts w:ascii="Times New Roman" w:eastAsia="PMingLiU" w:hAnsi="Times New Roman"/>
          <w:bCs/>
          <w:color w:val="000000" w:themeColor="text1"/>
          <w:sz w:val="24"/>
          <w:szCs w:val="24"/>
        </w:rPr>
        <w:t xml:space="preserve"> 405)</w:t>
      </w:r>
      <w:r>
        <w:rPr>
          <w:rFonts w:ascii="Times New Roman" w:hAnsi="Times New Roman"/>
          <w:sz w:val="24"/>
          <w:szCs w:val="24"/>
        </w:rPr>
        <w:t xml:space="preserve"> – 3 credit </w:t>
      </w:r>
      <w:proofErr w:type="spellStart"/>
      <w:r>
        <w:rPr>
          <w:rFonts w:ascii="Times New Roman" w:hAnsi="Times New Roman"/>
          <w:sz w:val="24"/>
          <w:szCs w:val="24"/>
        </w:rPr>
        <w:t>hrs</w:t>
      </w:r>
      <w:proofErr w:type="spellEnd"/>
    </w:p>
    <w:p w14:paraId="6D161BE6" w14:textId="77777777" w:rsidR="00EE1220" w:rsidRPr="009A5864" w:rsidRDefault="00EE1220" w:rsidP="00EE1220">
      <w:pPr>
        <w:pStyle w:val="ListParagraph"/>
        <w:numPr>
          <w:ilvl w:val="0"/>
          <w:numId w:val="12"/>
        </w:numPr>
        <w:spacing w:line="360" w:lineRule="auto"/>
        <w:jc w:val="both"/>
        <w:rPr>
          <w:rFonts w:ascii="Times New Roman" w:hAnsi="Times New Roman"/>
          <w:sz w:val="24"/>
          <w:szCs w:val="24"/>
        </w:rPr>
      </w:pPr>
      <w:r w:rsidRPr="009A5864">
        <w:rPr>
          <w:rFonts w:ascii="Times New Roman" w:hAnsi="Times New Roman"/>
          <w:sz w:val="24"/>
          <w:szCs w:val="24"/>
        </w:rPr>
        <w:t>Research and Report Writing (</w:t>
      </w:r>
      <w:proofErr w:type="spellStart"/>
      <w:r w:rsidRPr="009A5864">
        <w:rPr>
          <w:rFonts w:ascii="Times New Roman" w:hAnsi="Times New Roman"/>
          <w:sz w:val="24"/>
          <w:szCs w:val="24"/>
        </w:rPr>
        <w:t>EnLa</w:t>
      </w:r>
      <w:proofErr w:type="spellEnd"/>
      <w:r w:rsidRPr="009A5864">
        <w:rPr>
          <w:rFonts w:ascii="Times New Roman" w:hAnsi="Times New Roman"/>
          <w:sz w:val="24"/>
          <w:szCs w:val="24"/>
        </w:rPr>
        <w:t xml:space="preserve"> 311)</w:t>
      </w:r>
      <w:r>
        <w:rPr>
          <w:rFonts w:ascii="Times New Roman" w:hAnsi="Times New Roman"/>
          <w:sz w:val="24"/>
          <w:szCs w:val="24"/>
        </w:rPr>
        <w:t xml:space="preserve"> – 4 credit </w:t>
      </w:r>
      <w:proofErr w:type="spellStart"/>
      <w:r>
        <w:rPr>
          <w:rFonts w:ascii="Times New Roman" w:hAnsi="Times New Roman"/>
          <w:sz w:val="24"/>
          <w:szCs w:val="24"/>
        </w:rPr>
        <w:t>hrs</w:t>
      </w:r>
      <w:proofErr w:type="spellEnd"/>
    </w:p>
    <w:p w14:paraId="04392678" w14:textId="77777777" w:rsidR="00EE1220" w:rsidRPr="00486CA7" w:rsidRDefault="00EE1220" w:rsidP="00EE1220">
      <w:pPr>
        <w:pStyle w:val="ListParagraph"/>
        <w:numPr>
          <w:ilvl w:val="0"/>
          <w:numId w:val="12"/>
        </w:numPr>
        <w:spacing w:line="360" w:lineRule="auto"/>
        <w:rPr>
          <w:rFonts w:ascii="Times New Roman" w:eastAsia="Calibri" w:hAnsi="Times New Roman"/>
          <w:sz w:val="24"/>
          <w:szCs w:val="24"/>
        </w:rPr>
      </w:pPr>
      <w:r w:rsidRPr="009A5864">
        <w:rPr>
          <w:rFonts w:ascii="Times New Roman" w:hAnsi="Times New Roman"/>
          <w:sz w:val="24"/>
          <w:szCs w:val="24"/>
        </w:rPr>
        <w:t>Senior Essay (</w:t>
      </w:r>
      <w:proofErr w:type="spellStart"/>
      <w:r w:rsidRPr="009A5864">
        <w:rPr>
          <w:rFonts w:ascii="Times New Roman" w:hAnsi="Times New Roman"/>
          <w:sz w:val="24"/>
          <w:szCs w:val="24"/>
        </w:rPr>
        <w:t>EnLa</w:t>
      </w:r>
      <w:proofErr w:type="spellEnd"/>
      <w:r w:rsidRPr="009A5864">
        <w:rPr>
          <w:rFonts w:ascii="Times New Roman" w:hAnsi="Times New Roman"/>
          <w:sz w:val="24"/>
          <w:szCs w:val="24"/>
        </w:rPr>
        <w:t xml:space="preserve"> 410)</w:t>
      </w:r>
      <w:r>
        <w:rPr>
          <w:rFonts w:ascii="Times New Roman" w:hAnsi="Times New Roman"/>
          <w:sz w:val="24"/>
          <w:szCs w:val="24"/>
        </w:rPr>
        <w:t xml:space="preserve"> – 3 credit </w:t>
      </w:r>
      <w:proofErr w:type="spellStart"/>
      <w:r>
        <w:rPr>
          <w:rFonts w:ascii="Times New Roman" w:hAnsi="Times New Roman"/>
          <w:sz w:val="24"/>
          <w:szCs w:val="24"/>
        </w:rPr>
        <w:t>hrs</w:t>
      </w:r>
      <w:proofErr w:type="spellEnd"/>
    </w:p>
    <w:p w14:paraId="58ED9EC2" w14:textId="77777777" w:rsidR="00EE1220" w:rsidRDefault="00EE1220" w:rsidP="00EE1220">
      <w:pPr>
        <w:pStyle w:val="ListParagraph"/>
        <w:spacing w:line="360" w:lineRule="auto"/>
        <w:rPr>
          <w:rFonts w:ascii="Times New Roman" w:eastAsia="Calibri" w:hAnsi="Times New Roman"/>
          <w:sz w:val="24"/>
          <w:szCs w:val="24"/>
        </w:rPr>
      </w:pPr>
    </w:p>
    <w:p w14:paraId="1F8569E4" w14:textId="77777777" w:rsidR="00EE1220" w:rsidRPr="00EE1220" w:rsidRDefault="00EE1220" w:rsidP="00EE1220">
      <w:pPr>
        <w:pStyle w:val="ListParagraph"/>
        <w:spacing w:line="360" w:lineRule="auto"/>
        <w:rPr>
          <w:rFonts w:ascii="Times New Roman" w:eastAsia="Calibri" w:hAnsi="Times New Roman"/>
          <w:sz w:val="24"/>
          <w:szCs w:val="24"/>
        </w:rPr>
      </w:pPr>
    </w:p>
    <w:p w14:paraId="708ACEB7" w14:textId="77777777" w:rsidR="009A2622" w:rsidRDefault="009A2622" w:rsidP="009A2622">
      <w:pPr>
        <w:rPr>
          <w:rFonts w:ascii="Times New Roman" w:hAnsi="Times New Roman"/>
          <w:sz w:val="24"/>
          <w:szCs w:val="24"/>
        </w:rPr>
      </w:pPr>
    </w:p>
    <w:p w14:paraId="41C30E9F" w14:textId="3EF3F98A" w:rsidR="00EE1220" w:rsidRPr="00EE1220" w:rsidRDefault="00EE1220" w:rsidP="00EE1220">
      <w:pPr>
        <w:pStyle w:val="ListParagraph"/>
        <w:numPr>
          <w:ilvl w:val="0"/>
          <w:numId w:val="22"/>
        </w:numPr>
        <w:rPr>
          <w:rFonts w:ascii="Times New Roman" w:hAnsi="Times New Roman"/>
          <w:sz w:val="28"/>
          <w:szCs w:val="24"/>
        </w:rPr>
      </w:pPr>
      <w:r w:rsidRPr="00EE1220">
        <w:rPr>
          <w:rFonts w:ascii="Times New Roman" w:eastAsia="Calibri" w:hAnsi="Times New Roman"/>
          <w:b/>
          <w:color w:val="000000"/>
          <w:sz w:val="32"/>
          <w:szCs w:val="24"/>
        </w:rPr>
        <w:t>Categorizing courses in to themes</w:t>
      </w:r>
    </w:p>
    <w:p w14:paraId="18293439" w14:textId="77777777" w:rsidR="005333E3" w:rsidRPr="00DE41ED" w:rsidRDefault="00DE41ED" w:rsidP="00DE41ED">
      <w:pPr>
        <w:ind w:left="360"/>
        <w:rPr>
          <w:rFonts w:ascii="Times New Roman" w:hAnsi="Times New Roman"/>
          <w:b/>
          <w:sz w:val="28"/>
          <w:szCs w:val="28"/>
        </w:rPr>
      </w:pPr>
      <w:proofErr w:type="gramStart"/>
      <w:r>
        <w:rPr>
          <w:rFonts w:ascii="Times New Roman" w:hAnsi="Times New Roman"/>
          <w:b/>
          <w:sz w:val="28"/>
          <w:szCs w:val="28"/>
        </w:rPr>
        <w:t>Theme 1.</w:t>
      </w:r>
      <w:proofErr w:type="gramEnd"/>
      <w:r>
        <w:rPr>
          <w:rFonts w:ascii="Times New Roman" w:hAnsi="Times New Roman"/>
          <w:b/>
          <w:sz w:val="28"/>
          <w:szCs w:val="28"/>
        </w:rPr>
        <w:t xml:space="preserve">  </w:t>
      </w:r>
      <w:r w:rsidR="009A2622" w:rsidRPr="00DE41ED">
        <w:rPr>
          <w:rFonts w:ascii="Times New Roman" w:hAnsi="Times New Roman"/>
          <w:b/>
          <w:sz w:val="28"/>
          <w:szCs w:val="28"/>
        </w:rPr>
        <w:t>Cou</w:t>
      </w:r>
      <w:r w:rsidR="005333E3" w:rsidRPr="00DE41ED">
        <w:rPr>
          <w:rFonts w:ascii="Times New Roman" w:hAnsi="Times New Roman"/>
          <w:b/>
          <w:sz w:val="28"/>
          <w:szCs w:val="28"/>
        </w:rPr>
        <w:t xml:space="preserve">rses Related to </w:t>
      </w:r>
      <w:r w:rsidR="000F2879" w:rsidRPr="00DE41ED">
        <w:rPr>
          <w:rFonts w:ascii="Times New Roman" w:hAnsi="Times New Roman"/>
          <w:b/>
          <w:sz w:val="28"/>
          <w:szCs w:val="28"/>
        </w:rPr>
        <w:t>Major</w:t>
      </w:r>
      <w:r w:rsidR="005333E3" w:rsidRPr="00DE41ED">
        <w:rPr>
          <w:rFonts w:ascii="Times New Roman" w:hAnsi="Times New Roman"/>
          <w:b/>
          <w:sz w:val="28"/>
          <w:szCs w:val="28"/>
        </w:rPr>
        <w:t xml:space="preserve"> Language Skills</w:t>
      </w:r>
      <w:r w:rsidR="000F2879" w:rsidRPr="00DE41ED">
        <w:rPr>
          <w:rFonts w:ascii="Times New Roman" w:hAnsi="Times New Roman"/>
          <w:b/>
          <w:sz w:val="28"/>
          <w:szCs w:val="28"/>
        </w:rPr>
        <w:t xml:space="preserve"> and Associated Proficiency</w:t>
      </w:r>
    </w:p>
    <w:p w14:paraId="7FF18E37" w14:textId="77777777" w:rsidR="00EE1220" w:rsidRPr="00EE1220" w:rsidRDefault="007C2080" w:rsidP="00EE1220">
      <w:pPr>
        <w:pStyle w:val="Heading2"/>
        <w:numPr>
          <w:ilvl w:val="0"/>
          <w:numId w:val="26"/>
        </w:numPr>
        <w:spacing w:before="0" w:after="0" w:line="360" w:lineRule="auto"/>
        <w:jc w:val="both"/>
        <w:rPr>
          <w:rFonts w:ascii="Times New Roman" w:hAnsi="Times New Roman" w:cs="Times New Roman"/>
          <w:b w:val="0"/>
          <w:i w:val="0"/>
          <w:color w:val="000000" w:themeColor="text1"/>
          <w:sz w:val="24"/>
          <w:szCs w:val="24"/>
        </w:rPr>
      </w:pPr>
      <w:r w:rsidRPr="009A5864">
        <w:rPr>
          <w:rFonts w:ascii="Times New Roman" w:hAnsi="Times New Roman" w:cs="Times New Roman"/>
          <w:b w:val="0"/>
          <w:i w:val="0"/>
          <w:color w:val="000000" w:themeColor="text1"/>
          <w:sz w:val="24"/>
          <w:szCs w:val="24"/>
        </w:rPr>
        <w:t>List</w:t>
      </w:r>
      <w:r w:rsidR="001D0ED4" w:rsidRPr="009A5864">
        <w:rPr>
          <w:rFonts w:ascii="Times New Roman" w:hAnsi="Times New Roman" w:cs="Times New Roman"/>
          <w:b w:val="0"/>
          <w:i w:val="0"/>
          <w:color w:val="000000" w:themeColor="text1"/>
          <w:sz w:val="24"/>
          <w:szCs w:val="24"/>
        </w:rPr>
        <w:t>ening Skills</w:t>
      </w:r>
      <w:r w:rsidRPr="009A5864">
        <w:rPr>
          <w:rFonts w:ascii="Times New Roman" w:hAnsi="Times New Roman" w:cs="Times New Roman"/>
          <w:b w:val="0"/>
          <w:i w:val="0"/>
          <w:color w:val="000000" w:themeColor="text1"/>
          <w:sz w:val="24"/>
          <w:szCs w:val="24"/>
        </w:rPr>
        <w:t xml:space="preserve"> (</w:t>
      </w:r>
      <w:proofErr w:type="spellStart"/>
      <w:r w:rsidRPr="009A5864">
        <w:rPr>
          <w:rFonts w:ascii="Times New Roman" w:hAnsi="Times New Roman"/>
          <w:b w:val="0"/>
          <w:i w:val="0"/>
          <w:color w:val="000000" w:themeColor="text1"/>
          <w:sz w:val="24"/>
          <w:szCs w:val="24"/>
        </w:rPr>
        <w:t>EnLa</w:t>
      </w:r>
      <w:proofErr w:type="spellEnd"/>
      <w:r w:rsidRPr="009A5864">
        <w:rPr>
          <w:rFonts w:ascii="Times New Roman" w:hAnsi="Times New Roman"/>
          <w:b w:val="0"/>
          <w:i w:val="0"/>
          <w:color w:val="000000" w:themeColor="text1"/>
          <w:sz w:val="24"/>
          <w:szCs w:val="24"/>
        </w:rPr>
        <w:t xml:space="preserve"> 205)</w:t>
      </w:r>
      <w:r w:rsidR="00A8558C" w:rsidRPr="00A8558C">
        <w:rPr>
          <w:rFonts w:ascii="Times New Roman" w:hAnsi="Times New Roman"/>
          <w:b w:val="0"/>
          <w:i w:val="0"/>
          <w:sz w:val="24"/>
          <w:szCs w:val="24"/>
        </w:rPr>
        <w:t xml:space="preserve"> – 3 credit </w:t>
      </w:r>
      <w:proofErr w:type="spellStart"/>
      <w:r w:rsidR="00A8558C" w:rsidRPr="00A8558C">
        <w:rPr>
          <w:rFonts w:ascii="Times New Roman" w:hAnsi="Times New Roman"/>
          <w:b w:val="0"/>
          <w:i w:val="0"/>
          <w:sz w:val="24"/>
          <w:szCs w:val="24"/>
        </w:rPr>
        <w:t>hrs</w:t>
      </w:r>
      <w:proofErr w:type="spellEnd"/>
    </w:p>
    <w:p w14:paraId="08CEC0A8" w14:textId="77777777" w:rsidR="00EE1220" w:rsidRPr="00EE1220" w:rsidRDefault="00417DA8" w:rsidP="00EE1220">
      <w:pPr>
        <w:pStyle w:val="Heading2"/>
        <w:numPr>
          <w:ilvl w:val="0"/>
          <w:numId w:val="26"/>
        </w:numPr>
        <w:spacing w:before="0" w:after="0" w:line="360" w:lineRule="auto"/>
        <w:jc w:val="both"/>
        <w:rPr>
          <w:rFonts w:ascii="Times New Roman" w:hAnsi="Times New Roman" w:cs="Times New Roman"/>
          <w:b w:val="0"/>
          <w:i w:val="0"/>
          <w:color w:val="000000" w:themeColor="text1"/>
          <w:sz w:val="24"/>
          <w:szCs w:val="24"/>
        </w:rPr>
      </w:pPr>
      <w:r w:rsidRPr="00EE1220">
        <w:rPr>
          <w:rFonts w:ascii="Times New Roman" w:hAnsi="Times New Roman"/>
          <w:color w:val="000000" w:themeColor="text1"/>
          <w:sz w:val="24"/>
          <w:szCs w:val="24"/>
        </w:rPr>
        <w:t>Spoken English I</w:t>
      </w:r>
      <w:r w:rsidR="007C2080" w:rsidRPr="00EE1220">
        <w:rPr>
          <w:rFonts w:ascii="Times New Roman" w:hAnsi="Times New Roman"/>
          <w:color w:val="000000" w:themeColor="text1"/>
          <w:sz w:val="24"/>
          <w:szCs w:val="24"/>
        </w:rPr>
        <w:t xml:space="preserve"> (</w:t>
      </w:r>
      <w:proofErr w:type="spellStart"/>
      <w:r w:rsidR="007C2080" w:rsidRPr="00EE1220">
        <w:rPr>
          <w:rFonts w:ascii="Times New Roman" w:hAnsi="Times New Roman"/>
          <w:color w:val="000000" w:themeColor="text1"/>
          <w:sz w:val="24"/>
          <w:szCs w:val="24"/>
        </w:rPr>
        <w:t>EnLa</w:t>
      </w:r>
      <w:proofErr w:type="spellEnd"/>
      <w:r w:rsidR="007C2080" w:rsidRPr="00EE1220">
        <w:rPr>
          <w:rFonts w:ascii="Times New Roman" w:hAnsi="Times New Roman"/>
          <w:color w:val="000000" w:themeColor="text1"/>
          <w:sz w:val="24"/>
          <w:szCs w:val="24"/>
        </w:rPr>
        <w:t xml:space="preserve"> 203)</w:t>
      </w:r>
      <w:r w:rsidR="00A8558C" w:rsidRPr="00EE1220">
        <w:rPr>
          <w:rFonts w:ascii="Times New Roman" w:hAnsi="Times New Roman"/>
          <w:sz w:val="24"/>
          <w:szCs w:val="24"/>
        </w:rPr>
        <w:t xml:space="preserve"> – 3 credit </w:t>
      </w:r>
      <w:proofErr w:type="spellStart"/>
      <w:r w:rsidR="00A8558C" w:rsidRPr="00EE1220">
        <w:rPr>
          <w:rFonts w:ascii="Times New Roman" w:hAnsi="Times New Roman"/>
          <w:sz w:val="24"/>
          <w:szCs w:val="24"/>
        </w:rPr>
        <w:t>hrs</w:t>
      </w:r>
      <w:proofErr w:type="spellEnd"/>
    </w:p>
    <w:p w14:paraId="6F6F9C3E" w14:textId="77777777" w:rsidR="00EE1220" w:rsidRPr="00EE1220" w:rsidRDefault="00417DA8" w:rsidP="00EE1220">
      <w:pPr>
        <w:pStyle w:val="Heading2"/>
        <w:numPr>
          <w:ilvl w:val="0"/>
          <w:numId w:val="26"/>
        </w:numPr>
        <w:spacing w:before="0" w:after="0" w:line="360" w:lineRule="auto"/>
        <w:jc w:val="both"/>
        <w:rPr>
          <w:rFonts w:ascii="Times New Roman" w:hAnsi="Times New Roman" w:cs="Times New Roman"/>
          <w:b w:val="0"/>
          <w:i w:val="0"/>
          <w:color w:val="000000" w:themeColor="text1"/>
          <w:sz w:val="24"/>
          <w:szCs w:val="24"/>
        </w:rPr>
      </w:pPr>
      <w:r w:rsidRPr="00EE1220">
        <w:rPr>
          <w:rFonts w:ascii="Times New Roman" w:hAnsi="Times New Roman" w:cs="Times New Roman"/>
          <w:b w:val="0"/>
          <w:bCs w:val="0"/>
          <w:color w:val="000000" w:themeColor="text1"/>
          <w:sz w:val="24"/>
          <w:szCs w:val="24"/>
        </w:rPr>
        <w:t>Advanced Speech</w:t>
      </w:r>
      <w:r w:rsidR="007C2080" w:rsidRPr="00EE1220">
        <w:rPr>
          <w:rFonts w:ascii="Times New Roman" w:hAnsi="Times New Roman" w:cs="Times New Roman"/>
          <w:b w:val="0"/>
          <w:bCs w:val="0"/>
          <w:color w:val="000000" w:themeColor="text1"/>
          <w:sz w:val="24"/>
          <w:szCs w:val="24"/>
        </w:rPr>
        <w:t xml:space="preserve"> (</w:t>
      </w:r>
      <w:proofErr w:type="spellStart"/>
      <w:r w:rsidR="007C2080" w:rsidRPr="00EE1220">
        <w:rPr>
          <w:rFonts w:ascii="Times New Roman" w:hAnsi="Times New Roman"/>
          <w:b w:val="0"/>
          <w:color w:val="000000" w:themeColor="text1"/>
          <w:sz w:val="24"/>
          <w:szCs w:val="24"/>
        </w:rPr>
        <w:t>EnLa</w:t>
      </w:r>
      <w:proofErr w:type="spellEnd"/>
      <w:r w:rsidR="007C2080" w:rsidRPr="00EE1220">
        <w:rPr>
          <w:rFonts w:ascii="Times New Roman" w:hAnsi="Times New Roman"/>
          <w:b w:val="0"/>
          <w:color w:val="000000" w:themeColor="text1"/>
          <w:sz w:val="24"/>
          <w:szCs w:val="24"/>
        </w:rPr>
        <w:t xml:space="preserve"> 307)</w:t>
      </w:r>
      <w:r w:rsidR="00A8558C" w:rsidRPr="00EE1220">
        <w:rPr>
          <w:rFonts w:ascii="Times New Roman" w:hAnsi="Times New Roman"/>
          <w:b w:val="0"/>
          <w:sz w:val="24"/>
          <w:szCs w:val="24"/>
        </w:rPr>
        <w:t xml:space="preserve"> – 3 credit </w:t>
      </w:r>
      <w:proofErr w:type="spellStart"/>
      <w:r w:rsidR="00A8558C" w:rsidRPr="00EE1220">
        <w:rPr>
          <w:rFonts w:ascii="Times New Roman" w:hAnsi="Times New Roman"/>
          <w:b w:val="0"/>
          <w:sz w:val="24"/>
          <w:szCs w:val="24"/>
        </w:rPr>
        <w:t>hrs</w:t>
      </w:r>
      <w:proofErr w:type="spellEnd"/>
    </w:p>
    <w:p w14:paraId="2FC97D3D" w14:textId="77777777" w:rsidR="00EE1220" w:rsidRPr="00EE1220" w:rsidRDefault="00102319" w:rsidP="00EE1220">
      <w:pPr>
        <w:pStyle w:val="Heading2"/>
        <w:numPr>
          <w:ilvl w:val="0"/>
          <w:numId w:val="26"/>
        </w:numPr>
        <w:spacing w:before="0" w:after="0" w:line="360" w:lineRule="auto"/>
        <w:jc w:val="both"/>
        <w:rPr>
          <w:rFonts w:ascii="Times New Roman" w:hAnsi="Times New Roman" w:cs="Times New Roman"/>
          <w:b w:val="0"/>
          <w:i w:val="0"/>
          <w:color w:val="000000" w:themeColor="text1"/>
          <w:sz w:val="24"/>
          <w:szCs w:val="24"/>
        </w:rPr>
      </w:pPr>
      <w:r w:rsidRPr="00EE1220">
        <w:rPr>
          <w:rFonts w:ascii="Times New Roman" w:hAnsi="Times New Roman"/>
          <w:color w:val="000000"/>
          <w:sz w:val="24"/>
          <w:szCs w:val="24"/>
        </w:rPr>
        <w:t>Reading Skills</w:t>
      </w:r>
      <w:r w:rsidR="00307477" w:rsidRPr="00EE1220">
        <w:rPr>
          <w:rFonts w:ascii="Times New Roman" w:hAnsi="Times New Roman"/>
          <w:color w:val="000000"/>
          <w:sz w:val="24"/>
          <w:szCs w:val="24"/>
        </w:rPr>
        <w:t xml:space="preserve"> </w:t>
      </w:r>
      <w:r w:rsidR="007C2080" w:rsidRPr="00EE1220">
        <w:rPr>
          <w:rFonts w:ascii="Times New Roman" w:hAnsi="Times New Roman"/>
          <w:color w:val="000000"/>
          <w:sz w:val="24"/>
          <w:szCs w:val="24"/>
        </w:rPr>
        <w:t>(</w:t>
      </w:r>
      <w:proofErr w:type="spellStart"/>
      <w:r w:rsidR="007C2080" w:rsidRPr="00EE1220">
        <w:rPr>
          <w:rFonts w:ascii="Times New Roman" w:hAnsi="Times New Roman"/>
          <w:color w:val="000000"/>
          <w:sz w:val="24"/>
          <w:szCs w:val="24"/>
        </w:rPr>
        <w:t>EnLa</w:t>
      </w:r>
      <w:proofErr w:type="spellEnd"/>
      <w:r w:rsidR="007C2080" w:rsidRPr="00EE1220">
        <w:rPr>
          <w:rFonts w:ascii="Times New Roman" w:hAnsi="Times New Roman"/>
          <w:color w:val="000000"/>
          <w:sz w:val="24"/>
          <w:szCs w:val="24"/>
        </w:rPr>
        <w:t xml:space="preserve"> 211)</w:t>
      </w:r>
      <w:r w:rsidR="00A8558C" w:rsidRPr="00EE1220">
        <w:rPr>
          <w:rFonts w:ascii="Times New Roman" w:hAnsi="Times New Roman"/>
          <w:sz w:val="24"/>
          <w:szCs w:val="24"/>
        </w:rPr>
        <w:t xml:space="preserve"> – 3 credit </w:t>
      </w:r>
      <w:proofErr w:type="spellStart"/>
      <w:r w:rsidR="00A8558C" w:rsidRPr="00EE1220">
        <w:rPr>
          <w:rFonts w:ascii="Times New Roman" w:hAnsi="Times New Roman"/>
          <w:sz w:val="24"/>
          <w:szCs w:val="24"/>
        </w:rPr>
        <w:t>hrs</w:t>
      </w:r>
      <w:proofErr w:type="spellEnd"/>
    </w:p>
    <w:p w14:paraId="43392405" w14:textId="77777777" w:rsidR="00EE1220" w:rsidRPr="00EE1220" w:rsidRDefault="00966E9F" w:rsidP="00EE1220">
      <w:pPr>
        <w:pStyle w:val="Heading2"/>
        <w:numPr>
          <w:ilvl w:val="0"/>
          <w:numId w:val="26"/>
        </w:numPr>
        <w:spacing w:before="0" w:after="0" w:line="360" w:lineRule="auto"/>
        <w:jc w:val="both"/>
        <w:rPr>
          <w:rFonts w:ascii="Times New Roman" w:hAnsi="Times New Roman" w:cs="Times New Roman"/>
          <w:b w:val="0"/>
          <w:i w:val="0"/>
          <w:color w:val="000000" w:themeColor="text1"/>
          <w:sz w:val="24"/>
          <w:szCs w:val="24"/>
        </w:rPr>
      </w:pPr>
      <w:r w:rsidRPr="00EE1220">
        <w:rPr>
          <w:rFonts w:ascii="Times New Roman" w:hAnsi="Times New Roman"/>
          <w:color w:val="000000"/>
          <w:sz w:val="24"/>
          <w:szCs w:val="24"/>
        </w:rPr>
        <w:t>Sophomore English</w:t>
      </w:r>
      <w:r w:rsidR="007C2080" w:rsidRPr="00EE1220">
        <w:rPr>
          <w:rFonts w:ascii="Times New Roman" w:hAnsi="Times New Roman"/>
          <w:color w:val="000000"/>
          <w:sz w:val="24"/>
          <w:szCs w:val="24"/>
        </w:rPr>
        <w:t xml:space="preserve"> (</w:t>
      </w:r>
      <w:proofErr w:type="spellStart"/>
      <w:r w:rsidR="007C2080" w:rsidRPr="00EE1220">
        <w:rPr>
          <w:rFonts w:ascii="Times New Roman" w:hAnsi="Times New Roman"/>
          <w:color w:val="000000"/>
          <w:sz w:val="24"/>
          <w:szCs w:val="24"/>
        </w:rPr>
        <w:t>EnLa</w:t>
      </w:r>
      <w:proofErr w:type="spellEnd"/>
      <w:r w:rsidR="007C2080" w:rsidRPr="00EE1220">
        <w:rPr>
          <w:rFonts w:ascii="Times New Roman" w:hAnsi="Times New Roman"/>
          <w:color w:val="000000"/>
          <w:sz w:val="24"/>
          <w:szCs w:val="24"/>
        </w:rPr>
        <w:t xml:space="preserve"> 202)</w:t>
      </w:r>
      <w:r w:rsidR="00A8558C" w:rsidRPr="00EE1220">
        <w:rPr>
          <w:rFonts w:ascii="Times New Roman" w:hAnsi="Times New Roman"/>
          <w:sz w:val="24"/>
          <w:szCs w:val="24"/>
        </w:rPr>
        <w:t xml:space="preserve"> – 3 credit </w:t>
      </w:r>
      <w:proofErr w:type="spellStart"/>
      <w:r w:rsidR="00A8558C" w:rsidRPr="00EE1220">
        <w:rPr>
          <w:rFonts w:ascii="Times New Roman" w:hAnsi="Times New Roman"/>
          <w:sz w:val="24"/>
          <w:szCs w:val="24"/>
        </w:rPr>
        <w:t>hrs</w:t>
      </w:r>
      <w:proofErr w:type="spellEnd"/>
    </w:p>
    <w:p w14:paraId="766FFF7A" w14:textId="77777777" w:rsidR="00EE1220" w:rsidRPr="00EE1220" w:rsidRDefault="006A4043" w:rsidP="00EE1220">
      <w:pPr>
        <w:pStyle w:val="Heading2"/>
        <w:numPr>
          <w:ilvl w:val="0"/>
          <w:numId w:val="26"/>
        </w:numPr>
        <w:spacing w:before="0" w:after="0" w:line="360" w:lineRule="auto"/>
        <w:jc w:val="both"/>
        <w:rPr>
          <w:rFonts w:ascii="Times New Roman" w:hAnsi="Times New Roman" w:cs="Times New Roman"/>
          <w:b w:val="0"/>
          <w:i w:val="0"/>
          <w:color w:val="000000" w:themeColor="text1"/>
          <w:sz w:val="24"/>
          <w:szCs w:val="24"/>
        </w:rPr>
      </w:pPr>
      <w:r w:rsidRPr="00EE1220">
        <w:rPr>
          <w:rFonts w:ascii="Times New Roman" w:hAnsi="Times New Roman"/>
          <w:color w:val="000000"/>
          <w:sz w:val="24"/>
          <w:szCs w:val="24"/>
        </w:rPr>
        <w:t xml:space="preserve">Advanced Writing </w:t>
      </w:r>
      <w:r w:rsidR="00557C1F" w:rsidRPr="00EE1220">
        <w:rPr>
          <w:rFonts w:ascii="Times New Roman" w:hAnsi="Times New Roman"/>
          <w:color w:val="000000"/>
          <w:sz w:val="24"/>
          <w:szCs w:val="24"/>
        </w:rPr>
        <w:t>I</w:t>
      </w:r>
      <w:r w:rsidRPr="00EE1220">
        <w:rPr>
          <w:rFonts w:ascii="Times New Roman" w:hAnsi="Times New Roman"/>
          <w:color w:val="000000"/>
          <w:sz w:val="24"/>
          <w:szCs w:val="24"/>
        </w:rPr>
        <w:t>I</w:t>
      </w:r>
      <w:r w:rsidR="007C2080" w:rsidRPr="00EE1220">
        <w:rPr>
          <w:rFonts w:ascii="Times New Roman" w:hAnsi="Times New Roman"/>
          <w:color w:val="000000"/>
          <w:sz w:val="24"/>
          <w:szCs w:val="24"/>
        </w:rPr>
        <w:t xml:space="preserve"> (En La 30</w:t>
      </w:r>
      <w:r w:rsidR="00557C1F" w:rsidRPr="00EE1220">
        <w:rPr>
          <w:rFonts w:ascii="Times New Roman" w:hAnsi="Times New Roman"/>
          <w:color w:val="000000"/>
          <w:sz w:val="24"/>
          <w:szCs w:val="24"/>
        </w:rPr>
        <w:t>4</w:t>
      </w:r>
      <w:r w:rsidR="007C2080" w:rsidRPr="00EE1220">
        <w:rPr>
          <w:rFonts w:ascii="Times New Roman" w:hAnsi="Times New Roman"/>
          <w:color w:val="000000"/>
          <w:sz w:val="24"/>
          <w:szCs w:val="24"/>
        </w:rPr>
        <w:t>)</w:t>
      </w:r>
      <w:r w:rsidR="00A8558C" w:rsidRPr="00EE1220">
        <w:rPr>
          <w:rFonts w:ascii="Times New Roman" w:hAnsi="Times New Roman"/>
          <w:sz w:val="24"/>
          <w:szCs w:val="24"/>
        </w:rPr>
        <w:t xml:space="preserve"> – 3 credit </w:t>
      </w:r>
      <w:proofErr w:type="spellStart"/>
      <w:r w:rsidR="00A8558C" w:rsidRPr="00EE1220">
        <w:rPr>
          <w:rFonts w:ascii="Times New Roman" w:hAnsi="Times New Roman"/>
          <w:sz w:val="24"/>
          <w:szCs w:val="24"/>
        </w:rPr>
        <w:t>hrs</w:t>
      </w:r>
      <w:proofErr w:type="spellEnd"/>
    </w:p>
    <w:p w14:paraId="14F08DD5" w14:textId="77777777" w:rsidR="00EE1220" w:rsidRPr="00EE1220" w:rsidRDefault="000F2879" w:rsidP="00EE1220">
      <w:pPr>
        <w:pStyle w:val="Heading2"/>
        <w:numPr>
          <w:ilvl w:val="0"/>
          <w:numId w:val="26"/>
        </w:numPr>
        <w:spacing w:before="0" w:after="0" w:line="360" w:lineRule="auto"/>
        <w:jc w:val="both"/>
        <w:rPr>
          <w:rFonts w:ascii="Times New Roman" w:hAnsi="Times New Roman" w:cs="Times New Roman"/>
          <w:b w:val="0"/>
          <w:i w:val="0"/>
          <w:color w:val="000000" w:themeColor="text1"/>
          <w:sz w:val="24"/>
          <w:szCs w:val="24"/>
        </w:rPr>
      </w:pPr>
      <w:r w:rsidRPr="00EE1220">
        <w:rPr>
          <w:rFonts w:ascii="Times New Roman" w:hAnsi="Times New Roman"/>
          <w:sz w:val="24"/>
          <w:szCs w:val="24"/>
        </w:rPr>
        <w:t>Translation and Interpretation (</w:t>
      </w:r>
      <w:proofErr w:type="spellStart"/>
      <w:r w:rsidRPr="00EE1220">
        <w:rPr>
          <w:rFonts w:ascii="Times New Roman" w:hAnsi="Times New Roman"/>
          <w:sz w:val="24"/>
          <w:szCs w:val="24"/>
        </w:rPr>
        <w:t>EnLa</w:t>
      </w:r>
      <w:proofErr w:type="spellEnd"/>
      <w:r w:rsidRPr="00EE1220">
        <w:rPr>
          <w:rFonts w:ascii="Times New Roman" w:hAnsi="Times New Roman"/>
          <w:sz w:val="24"/>
          <w:szCs w:val="24"/>
        </w:rPr>
        <w:t xml:space="preserve"> 402)</w:t>
      </w:r>
      <w:r w:rsidR="00A8558C" w:rsidRPr="00EE1220">
        <w:rPr>
          <w:rFonts w:ascii="Times New Roman" w:hAnsi="Times New Roman"/>
          <w:sz w:val="24"/>
          <w:szCs w:val="24"/>
        </w:rPr>
        <w:t xml:space="preserve"> – 3 credit </w:t>
      </w:r>
      <w:proofErr w:type="spellStart"/>
      <w:r w:rsidR="00A8558C" w:rsidRPr="00EE1220">
        <w:rPr>
          <w:rFonts w:ascii="Times New Roman" w:hAnsi="Times New Roman"/>
          <w:sz w:val="24"/>
          <w:szCs w:val="24"/>
        </w:rPr>
        <w:t>hrs</w:t>
      </w:r>
      <w:proofErr w:type="spellEnd"/>
    </w:p>
    <w:p w14:paraId="18FAFD3D" w14:textId="6B7DF2AD" w:rsidR="000F2879" w:rsidRPr="00EE1220" w:rsidRDefault="000F2879" w:rsidP="00EE1220">
      <w:pPr>
        <w:pStyle w:val="Heading2"/>
        <w:numPr>
          <w:ilvl w:val="0"/>
          <w:numId w:val="26"/>
        </w:numPr>
        <w:spacing w:before="0" w:after="0" w:line="360" w:lineRule="auto"/>
        <w:jc w:val="both"/>
        <w:rPr>
          <w:rFonts w:ascii="Times New Roman" w:hAnsi="Times New Roman" w:cs="Times New Roman"/>
          <w:b w:val="0"/>
          <w:i w:val="0"/>
          <w:color w:val="000000" w:themeColor="text1"/>
          <w:sz w:val="24"/>
          <w:szCs w:val="24"/>
        </w:rPr>
      </w:pPr>
      <w:r w:rsidRPr="00EE1220">
        <w:rPr>
          <w:rFonts w:ascii="Times New Roman" w:hAnsi="Times New Roman"/>
          <w:color w:val="000000" w:themeColor="text1"/>
          <w:sz w:val="24"/>
          <w:szCs w:val="24"/>
        </w:rPr>
        <w:t>Editing (</w:t>
      </w:r>
      <w:proofErr w:type="spellStart"/>
      <w:r w:rsidRPr="00EE1220">
        <w:rPr>
          <w:rFonts w:ascii="Times New Roman" w:eastAsia="PMingLiU" w:hAnsi="Times New Roman"/>
          <w:color w:val="000000" w:themeColor="text1"/>
          <w:sz w:val="24"/>
          <w:szCs w:val="24"/>
        </w:rPr>
        <w:t>EnLa</w:t>
      </w:r>
      <w:proofErr w:type="spellEnd"/>
      <w:r w:rsidRPr="00EE1220">
        <w:rPr>
          <w:rFonts w:ascii="Times New Roman" w:eastAsia="PMingLiU" w:hAnsi="Times New Roman"/>
          <w:color w:val="000000" w:themeColor="text1"/>
          <w:sz w:val="24"/>
          <w:szCs w:val="24"/>
        </w:rPr>
        <w:t xml:space="preserve"> 413)</w:t>
      </w:r>
      <w:r w:rsidR="00A8558C" w:rsidRPr="00EE1220">
        <w:rPr>
          <w:rFonts w:ascii="Times New Roman" w:hAnsi="Times New Roman"/>
          <w:sz w:val="24"/>
          <w:szCs w:val="24"/>
        </w:rPr>
        <w:t xml:space="preserve"> – 3 credit </w:t>
      </w:r>
      <w:proofErr w:type="spellStart"/>
      <w:r w:rsidR="00A8558C" w:rsidRPr="00EE1220">
        <w:rPr>
          <w:rFonts w:ascii="Times New Roman" w:hAnsi="Times New Roman"/>
          <w:sz w:val="24"/>
          <w:szCs w:val="24"/>
        </w:rPr>
        <w:t>hrs</w:t>
      </w:r>
      <w:proofErr w:type="spellEnd"/>
    </w:p>
    <w:p w14:paraId="6FD1D025" w14:textId="77777777" w:rsidR="0073142D" w:rsidRPr="0073142D" w:rsidRDefault="0073142D" w:rsidP="0073142D">
      <w:pPr>
        <w:spacing w:after="0" w:line="360" w:lineRule="auto"/>
        <w:ind w:left="180"/>
        <w:rPr>
          <w:rFonts w:ascii="Times New Roman" w:hAnsi="Times New Roman"/>
          <w:b/>
          <w:color w:val="000000"/>
          <w:sz w:val="24"/>
          <w:szCs w:val="24"/>
        </w:rPr>
      </w:pPr>
    </w:p>
    <w:p w14:paraId="5F2B041D" w14:textId="77777777" w:rsidR="005333E3" w:rsidRPr="00DE41ED" w:rsidRDefault="00DE41ED" w:rsidP="00DE41ED">
      <w:pPr>
        <w:spacing w:after="0" w:line="360" w:lineRule="auto"/>
        <w:ind w:left="360"/>
        <w:rPr>
          <w:rFonts w:ascii="Times New Roman" w:hAnsi="Times New Roman"/>
          <w:b/>
          <w:color w:val="000000"/>
          <w:sz w:val="28"/>
          <w:szCs w:val="28"/>
        </w:rPr>
      </w:pPr>
      <w:proofErr w:type="gramStart"/>
      <w:r>
        <w:rPr>
          <w:rFonts w:ascii="Times New Roman" w:hAnsi="Times New Roman"/>
          <w:b/>
          <w:sz w:val="28"/>
          <w:szCs w:val="28"/>
        </w:rPr>
        <w:t>Theme 2.</w:t>
      </w:r>
      <w:proofErr w:type="gramEnd"/>
      <w:r>
        <w:rPr>
          <w:rFonts w:ascii="Times New Roman" w:hAnsi="Times New Roman"/>
          <w:b/>
          <w:sz w:val="28"/>
          <w:szCs w:val="28"/>
        </w:rPr>
        <w:t xml:space="preserve"> </w:t>
      </w:r>
      <w:r w:rsidR="000F2879" w:rsidRPr="00DE41ED">
        <w:rPr>
          <w:rFonts w:ascii="Times New Roman" w:hAnsi="Times New Roman"/>
          <w:b/>
          <w:sz w:val="28"/>
          <w:szCs w:val="28"/>
        </w:rPr>
        <w:t xml:space="preserve">Course Related to Language Analysis </w:t>
      </w:r>
    </w:p>
    <w:p w14:paraId="78D610A0" w14:textId="2DB17864" w:rsidR="005333E3" w:rsidRPr="009F1F40" w:rsidRDefault="00AD4502" w:rsidP="009F1F40">
      <w:pPr>
        <w:pStyle w:val="ListParagraph"/>
        <w:numPr>
          <w:ilvl w:val="0"/>
          <w:numId w:val="15"/>
        </w:numPr>
        <w:spacing w:line="360" w:lineRule="auto"/>
        <w:jc w:val="both"/>
        <w:rPr>
          <w:rFonts w:ascii="Times New Roman" w:hAnsi="Times New Roman"/>
          <w:sz w:val="24"/>
          <w:szCs w:val="24"/>
        </w:rPr>
      </w:pPr>
      <w:r w:rsidRPr="009A5864">
        <w:rPr>
          <w:rFonts w:ascii="Times New Roman" w:hAnsi="Times New Roman"/>
          <w:sz w:val="24"/>
          <w:szCs w:val="24"/>
        </w:rPr>
        <w:t xml:space="preserve">Discourse Analysis </w:t>
      </w:r>
      <w:r w:rsidR="00091CD9" w:rsidRPr="009A5864">
        <w:rPr>
          <w:rFonts w:ascii="Times New Roman" w:hAnsi="Times New Roman"/>
          <w:sz w:val="24"/>
          <w:szCs w:val="24"/>
        </w:rPr>
        <w:t>(</w:t>
      </w:r>
      <w:proofErr w:type="spellStart"/>
      <w:r w:rsidR="00091CD9" w:rsidRPr="009A5864">
        <w:rPr>
          <w:rFonts w:ascii="Times New Roman" w:hAnsi="Times New Roman"/>
          <w:sz w:val="24"/>
          <w:szCs w:val="24"/>
        </w:rPr>
        <w:t>EnLa</w:t>
      </w:r>
      <w:proofErr w:type="spellEnd"/>
      <w:r w:rsidR="00091CD9" w:rsidRPr="009A5864">
        <w:rPr>
          <w:rFonts w:ascii="Times New Roman" w:hAnsi="Times New Roman"/>
          <w:sz w:val="24"/>
          <w:szCs w:val="24"/>
        </w:rPr>
        <w:t xml:space="preserve"> 407)</w:t>
      </w:r>
      <w:r w:rsidR="00A8558C">
        <w:rPr>
          <w:rFonts w:ascii="Times New Roman" w:hAnsi="Times New Roman"/>
          <w:sz w:val="24"/>
          <w:szCs w:val="24"/>
        </w:rPr>
        <w:t xml:space="preserve"> – 3 credit </w:t>
      </w:r>
      <w:proofErr w:type="spellStart"/>
      <w:r w:rsidR="00A8558C">
        <w:rPr>
          <w:rFonts w:ascii="Times New Roman" w:hAnsi="Times New Roman"/>
          <w:sz w:val="24"/>
          <w:szCs w:val="24"/>
        </w:rPr>
        <w:t>hrs</w:t>
      </w:r>
      <w:proofErr w:type="spellEnd"/>
    </w:p>
    <w:p w14:paraId="4748B80B" w14:textId="77777777" w:rsidR="005333E3" w:rsidRPr="00DE41ED" w:rsidRDefault="00DE41ED" w:rsidP="009F1F40">
      <w:pPr>
        <w:spacing w:after="0" w:line="360" w:lineRule="auto"/>
        <w:ind w:left="360"/>
        <w:jc w:val="both"/>
        <w:rPr>
          <w:rFonts w:ascii="Times New Roman" w:hAnsi="Times New Roman"/>
          <w:b/>
          <w:sz w:val="28"/>
          <w:szCs w:val="28"/>
        </w:rPr>
      </w:pPr>
      <w:proofErr w:type="gramStart"/>
      <w:r>
        <w:rPr>
          <w:rFonts w:ascii="Times New Roman" w:hAnsi="Times New Roman"/>
          <w:b/>
          <w:sz w:val="28"/>
          <w:szCs w:val="28"/>
        </w:rPr>
        <w:t>Theme 3.</w:t>
      </w:r>
      <w:proofErr w:type="gramEnd"/>
      <w:r>
        <w:rPr>
          <w:rFonts w:ascii="Times New Roman" w:hAnsi="Times New Roman"/>
          <w:b/>
          <w:sz w:val="28"/>
          <w:szCs w:val="28"/>
        </w:rPr>
        <w:t xml:space="preserve"> </w:t>
      </w:r>
      <w:r w:rsidR="005333E3" w:rsidRPr="00DE41ED">
        <w:rPr>
          <w:rFonts w:ascii="Times New Roman" w:hAnsi="Times New Roman"/>
          <w:b/>
          <w:sz w:val="28"/>
          <w:szCs w:val="28"/>
        </w:rPr>
        <w:t xml:space="preserve">Courses Related to </w:t>
      </w:r>
      <w:r w:rsidR="000F2879" w:rsidRPr="00DE41ED">
        <w:rPr>
          <w:rFonts w:ascii="Times New Roman" w:hAnsi="Times New Roman"/>
          <w:b/>
          <w:sz w:val="28"/>
          <w:szCs w:val="28"/>
        </w:rPr>
        <w:t xml:space="preserve">Grammar </w:t>
      </w:r>
      <w:r w:rsidR="0045384D" w:rsidRPr="00DE41ED">
        <w:rPr>
          <w:rFonts w:ascii="Times New Roman" w:hAnsi="Times New Roman"/>
          <w:b/>
          <w:sz w:val="28"/>
          <w:szCs w:val="28"/>
        </w:rPr>
        <w:t xml:space="preserve">in Use </w:t>
      </w:r>
      <w:r w:rsidR="000F2879" w:rsidRPr="00DE41ED">
        <w:rPr>
          <w:rFonts w:ascii="Times New Roman" w:hAnsi="Times New Roman"/>
          <w:b/>
          <w:sz w:val="28"/>
          <w:szCs w:val="28"/>
        </w:rPr>
        <w:t>and Structure of English</w:t>
      </w:r>
    </w:p>
    <w:p w14:paraId="4BC969D1" w14:textId="77777777" w:rsidR="006A4043" w:rsidRPr="009A5864" w:rsidRDefault="006A4043" w:rsidP="000F2879">
      <w:pPr>
        <w:pStyle w:val="ListParagraph"/>
        <w:numPr>
          <w:ilvl w:val="0"/>
          <w:numId w:val="16"/>
        </w:numPr>
        <w:spacing w:after="0" w:line="360" w:lineRule="auto"/>
        <w:rPr>
          <w:rFonts w:ascii="Times New Roman" w:hAnsi="Times New Roman"/>
          <w:sz w:val="24"/>
          <w:szCs w:val="24"/>
        </w:rPr>
      </w:pPr>
      <w:r w:rsidRPr="009A5864">
        <w:rPr>
          <w:rFonts w:ascii="Times New Roman" w:hAnsi="Times New Roman"/>
          <w:sz w:val="24"/>
          <w:szCs w:val="24"/>
        </w:rPr>
        <w:t>Grammar in Use</w:t>
      </w:r>
      <w:r w:rsidR="00091CD9" w:rsidRPr="009A5864">
        <w:rPr>
          <w:rFonts w:ascii="Times New Roman" w:hAnsi="Times New Roman"/>
          <w:sz w:val="24"/>
          <w:szCs w:val="24"/>
        </w:rPr>
        <w:t xml:space="preserve"> (</w:t>
      </w:r>
      <w:proofErr w:type="spellStart"/>
      <w:r w:rsidR="00091CD9" w:rsidRPr="009A5864">
        <w:rPr>
          <w:rFonts w:ascii="Times New Roman" w:hAnsi="Times New Roman"/>
          <w:sz w:val="24"/>
          <w:szCs w:val="24"/>
        </w:rPr>
        <w:t>EnLa</w:t>
      </w:r>
      <w:proofErr w:type="spellEnd"/>
      <w:r w:rsidR="00091CD9" w:rsidRPr="009A5864">
        <w:rPr>
          <w:rFonts w:ascii="Times New Roman" w:hAnsi="Times New Roman"/>
          <w:sz w:val="24"/>
          <w:szCs w:val="24"/>
        </w:rPr>
        <w:t xml:space="preserve"> 201)</w:t>
      </w:r>
      <w:r w:rsidR="00A8558C">
        <w:rPr>
          <w:rFonts w:ascii="Times New Roman" w:hAnsi="Times New Roman"/>
          <w:sz w:val="24"/>
          <w:szCs w:val="24"/>
        </w:rPr>
        <w:t xml:space="preserve"> – 3 credit </w:t>
      </w:r>
      <w:proofErr w:type="spellStart"/>
      <w:r w:rsidR="00A8558C">
        <w:rPr>
          <w:rFonts w:ascii="Times New Roman" w:hAnsi="Times New Roman"/>
          <w:sz w:val="24"/>
          <w:szCs w:val="24"/>
        </w:rPr>
        <w:t>hrs</w:t>
      </w:r>
      <w:proofErr w:type="spellEnd"/>
    </w:p>
    <w:p w14:paraId="08ED5F61" w14:textId="77777777" w:rsidR="009A5864" w:rsidRPr="009A5864" w:rsidRDefault="009A5864" w:rsidP="009A5864">
      <w:pPr>
        <w:pStyle w:val="ListParagraph"/>
        <w:numPr>
          <w:ilvl w:val="0"/>
          <w:numId w:val="16"/>
        </w:numPr>
        <w:spacing w:after="0" w:line="360" w:lineRule="auto"/>
        <w:jc w:val="both"/>
        <w:rPr>
          <w:rFonts w:ascii="Times New Roman" w:hAnsi="Times New Roman"/>
          <w:sz w:val="24"/>
          <w:szCs w:val="24"/>
        </w:rPr>
      </w:pPr>
      <w:r w:rsidRPr="009A5864">
        <w:rPr>
          <w:rFonts w:ascii="Times New Roman" w:hAnsi="Times New Roman"/>
          <w:sz w:val="24"/>
          <w:szCs w:val="24"/>
        </w:rPr>
        <w:t>Morphology and Syntax (</w:t>
      </w:r>
      <w:proofErr w:type="spellStart"/>
      <w:r w:rsidRPr="009A5864">
        <w:rPr>
          <w:rFonts w:ascii="Times New Roman" w:hAnsi="Times New Roman"/>
          <w:sz w:val="24"/>
          <w:szCs w:val="24"/>
        </w:rPr>
        <w:t>EnLa</w:t>
      </w:r>
      <w:proofErr w:type="spellEnd"/>
      <w:r w:rsidRPr="009A5864">
        <w:rPr>
          <w:rFonts w:ascii="Times New Roman" w:hAnsi="Times New Roman"/>
          <w:sz w:val="24"/>
          <w:szCs w:val="24"/>
        </w:rPr>
        <w:t xml:space="preserve"> 303)</w:t>
      </w:r>
      <w:r w:rsidR="00A8558C">
        <w:rPr>
          <w:rFonts w:ascii="Times New Roman" w:hAnsi="Times New Roman"/>
          <w:sz w:val="24"/>
          <w:szCs w:val="24"/>
        </w:rPr>
        <w:t xml:space="preserve"> – 3 credit </w:t>
      </w:r>
      <w:proofErr w:type="spellStart"/>
      <w:r w:rsidR="00A8558C">
        <w:rPr>
          <w:rFonts w:ascii="Times New Roman" w:hAnsi="Times New Roman"/>
          <w:sz w:val="24"/>
          <w:szCs w:val="24"/>
        </w:rPr>
        <w:t>hrs</w:t>
      </w:r>
      <w:proofErr w:type="spellEnd"/>
    </w:p>
    <w:p w14:paraId="22A85372" w14:textId="47656C98" w:rsidR="009A5864" w:rsidRPr="009F1F40" w:rsidRDefault="00AD4502" w:rsidP="000F2879">
      <w:pPr>
        <w:pStyle w:val="ListParagraph"/>
        <w:numPr>
          <w:ilvl w:val="0"/>
          <w:numId w:val="16"/>
        </w:numPr>
        <w:tabs>
          <w:tab w:val="left" w:pos="-1980"/>
        </w:tabs>
        <w:spacing w:after="0" w:line="360" w:lineRule="auto"/>
        <w:jc w:val="both"/>
        <w:rPr>
          <w:rFonts w:ascii="Times New Roman" w:hAnsi="Times New Roman"/>
          <w:sz w:val="24"/>
          <w:szCs w:val="24"/>
        </w:rPr>
      </w:pPr>
      <w:r w:rsidRPr="009A5864">
        <w:rPr>
          <w:rFonts w:ascii="Times New Roman" w:hAnsi="Times New Roman"/>
          <w:sz w:val="24"/>
          <w:szCs w:val="24"/>
        </w:rPr>
        <w:t>Semantics and Pragmatics</w:t>
      </w:r>
      <w:r w:rsidR="00091CD9" w:rsidRPr="009A5864">
        <w:rPr>
          <w:rFonts w:ascii="Times New Roman" w:hAnsi="Times New Roman"/>
          <w:sz w:val="24"/>
          <w:szCs w:val="24"/>
        </w:rPr>
        <w:t xml:space="preserve"> (</w:t>
      </w:r>
      <w:proofErr w:type="spellStart"/>
      <w:r w:rsidR="00091CD9" w:rsidRPr="009A5864">
        <w:rPr>
          <w:rFonts w:ascii="Times New Roman" w:hAnsi="Times New Roman"/>
          <w:sz w:val="24"/>
          <w:szCs w:val="24"/>
        </w:rPr>
        <w:t>EnLa</w:t>
      </w:r>
      <w:proofErr w:type="spellEnd"/>
      <w:r w:rsidR="00091CD9" w:rsidRPr="009A5864">
        <w:rPr>
          <w:rFonts w:ascii="Times New Roman" w:hAnsi="Times New Roman"/>
          <w:sz w:val="24"/>
          <w:szCs w:val="24"/>
        </w:rPr>
        <w:t xml:space="preserve"> 308)</w:t>
      </w:r>
      <w:r w:rsidR="00A8558C">
        <w:rPr>
          <w:rFonts w:ascii="Times New Roman" w:hAnsi="Times New Roman"/>
          <w:sz w:val="24"/>
          <w:szCs w:val="24"/>
        </w:rPr>
        <w:t xml:space="preserve"> – 3 credit </w:t>
      </w:r>
      <w:proofErr w:type="spellStart"/>
      <w:r w:rsidR="00A8558C">
        <w:rPr>
          <w:rFonts w:ascii="Times New Roman" w:hAnsi="Times New Roman"/>
          <w:sz w:val="24"/>
          <w:szCs w:val="24"/>
        </w:rPr>
        <w:t>hrs</w:t>
      </w:r>
      <w:proofErr w:type="spellEnd"/>
    </w:p>
    <w:p w14:paraId="2E9606F8" w14:textId="77777777" w:rsidR="000F2879" w:rsidRPr="0073142D" w:rsidRDefault="00DE41ED" w:rsidP="009A5864">
      <w:pPr>
        <w:tabs>
          <w:tab w:val="left" w:pos="-1980"/>
        </w:tabs>
        <w:spacing w:after="0" w:line="360" w:lineRule="auto"/>
        <w:ind w:firstLine="180"/>
        <w:jc w:val="both"/>
        <w:rPr>
          <w:rFonts w:ascii="Times New Roman" w:hAnsi="Times New Roman"/>
          <w:b/>
          <w:sz w:val="28"/>
          <w:szCs w:val="28"/>
        </w:rPr>
      </w:pPr>
      <w:proofErr w:type="gramStart"/>
      <w:r>
        <w:rPr>
          <w:rFonts w:ascii="Times New Roman" w:hAnsi="Times New Roman"/>
          <w:b/>
          <w:sz w:val="28"/>
          <w:szCs w:val="28"/>
        </w:rPr>
        <w:t>Theme 4.</w:t>
      </w:r>
      <w:proofErr w:type="gramEnd"/>
      <w:r w:rsidR="009A5864" w:rsidRPr="0073142D">
        <w:rPr>
          <w:rFonts w:ascii="Times New Roman" w:hAnsi="Times New Roman"/>
          <w:b/>
          <w:sz w:val="28"/>
          <w:szCs w:val="28"/>
        </w:rPr>
        <w:t xml:space="preserve"> </w:t>
      </w:r>
      <w:r w:rsidR="000F2879" w:rsidRPr="0073142D">
        <w:rPr>
          <w:rFonts w:ascii="Times New Roman" w:hAnsi="Times New Roman"/>
          <w:b/>
          <w:sz w:val="28"/>
          <w:szCs w:val="28"/>
        </w:rPr>
        <w:t xml:space="preserve">Courses </w:t>
      </w:r>
      <w:r w:rsidR="009A5864" w:rsidRPr="0073142D">
        <w:rPr>
          <w:rFonts w:ascii="Times New Roman" w:hAnsi="Times New Roman"/>
          <w:b/>
          <w:sz w:val="28"/>
          <w:szCs w:val="28"/>
        </w:rPr>
        <w:t xml:space="preserve">Related to </w:t>
      </w:r>
      <w:r w:rsidR="000F2879" w:rsidRPr="0073142D">
        <w:rPr>
          <w:rFonts w:ascii="Times New Roman" w:hAnsi="Times New Roman"/>
          <w:b/>
          <w:sz w:val="28"/>
          <w:szCs w:val="28"/>
        </w:rPr>
        <w:t>Literature</w:t>
      </w:r>
    </w:p>
    <w:p w14:paraId="4C9627AB" w14:textId="77777777" w:rsidR="00A745E4" w:rsidRPr="009A5864" w:rsidRDefault="00A745E4" w:rsidP="009A5864">
      <w:pPr>
        <w:pStyle w:val="ListParagraph"/>
        <w:numPr>
          <w:ilvl w:val="0"/>
          <w:numId w:val="17"/>
        </w:numPr>
        <w:spacing w:line="360" w:lineRule="auto"/>
        <w:jc w:val="both"/>
        <w:rPr>
          <w:rFonts w:ascii="Times New Roman" w:hAnsi="Times New Roman"/>
          <w:color w:val="000000" w:themeColor="text1"/>
          <w:sz w:val="24"/>
          <w:szCs w:val="24"/>
        </w:rPr>
      </w:pPr>
      <w:r w:rsidRPr="009A5864">
        <w:rPr>
          <w:rFonts w:ascii="Times New Roman" w:hAnsi="Times New Roman"/>
          <w:color w:val="000000" w:themeColor="text1"/>
          <w:sz w:val="24"/>
          <w:szCs w:val="24"/>
        </w:rPr>
        <w:t>Fundamentals of Literature</w:t>
      </w:r>
      <w:r w:rsidR="00F140EF" w:rsidRPr="009A5864">
        <w:rPr>
          <w:rFonts w:ascii="Times New Roman" w:hAnsi="Times New Roman"/>
          <w:color w:val="000000" w:themeColor="text1"/>
          <w:sz w:val="24"/>
          <w:szCs w:val="24"/>
        </w:rPr>
        <w:t xml:space="preserve"> (</w:t>
      </w:r>
      <w:proofErr w:type="spellStart"/>
      <w:r w:rsidR="00F140EF" w:rsidRPr="009A5864">
        <w:rPr>
          <w:rFonts w:ascii="Times New Roman" w:hAnsi="Times New Roman"/>
          <w:color w:val="000000" w:themeColor="text1"/>
          <w:sz w:val="24"/>
          <w:szCs w:val="24"/>
        </w:rPr>
        <w:t>EnLa</w:t>
      </w:r>
      <w:proofErr w:type="spellEnd"/>
      <w:r w:rsidR="00F140EF" w:rsidRPr="009A5864">
        <w:rPr>
          <w:rFonts w:ascii="Times New Roman" w:hAnsi="Times New Roman"/>
          <w:color w:val="000000" w:themeColor="text1"/>
          <w:sz w:val="24"/>
          <w:szCs w:val="24"/>
        </w:rPr>
        <w:t xml:space="preserve"> 209)</w:t>
      </w:r>
      <w:r w:rsidR="00A8558C">
        <w:rPr>
          <w:rFonts w:ascii="Times New Roman" w:hAnsi="Times New Roman"/>
          <w:sz w:val="24"/>
          <w:szCs w:val="24"/>
        </w:rPr>
        <w:t xml:space="preserve"> – 3 credit </w:t>
      </w:r>
      <w:proofErr w:type="spellStart"/>
      <w:r w:rsidR="00A8558C">
        <w:rPr>
          <w:rFonts w:ascii="Times New Roman" w:hAnsi="Times New Roman"/>
          <w:sz w:val="24"/>
          <w:szCs w:val="24"/>
        </w:rPr>
        <w:t>hrs</w:t>
      </w:r>
      <w:proofErr w:type="spellEnd"/>
    </w:p>
    <w:p w14:paraId="43418981" w14:textId="76A5DD31" w:rsidR="009A5864" w:rsidRPr="009F1F40" w:rsidRDefault="00991A8F" w:rsidP="009A5864">
      <w:pPr>
        <w:pStyle w:val="ListParagraph"/>
        <w:numPr>
          <w:ilvl w:val="0"/>
          <w:numId w:val="17"/>
        </w:numPr>
        <w:spacing w:line="360" w:lineRule="auto"/>
        <w:rPr>
          <w:rFonts w:ascii="Times New Roman" w:eastAsia="Calibri" w:hAnsi="Times New Roman"/>
          <w:sz w:val="24"/>
          <w:szCs w:val="24"/>
        </w:rPr>
      </w:pPr>
      <w:r w:rsidRPr="009A5864">
        <w:rPr>
          <w:rFonts w:ascii="Times New Roman" w:hAnsi="Times New Roman"/>
          <w:sz w:val="24"/>
          <w:szCs w:val="24"/>
        </w:rPr>
        <w:t>Introduction to Literary Theory and Criticism</w:t>
      </w:r>
      <w:r w:rsidRPr="009A5864">
        <w:rPr>
          <w:rFonts w:ascii="Times New Roman" w:hAnsi="Times New Roman"/>
          <w:color w:val="000000" w:themeColor="text1"/>
          <w:sz w:val="24"/>
          <w:szCs w:val="24"/>
        </w:rPr>
        <w:t xml:space="preserve"> (</w:t>
      </w:r>
      <w:proofErr w:type="spellStart"/>
      <w:r w:rsidRPr="009A5864">
        <w:rPr>
          <w:rFonts w:ascii="Times New Roman" w:hAnsi="Times New Roman"/>
          <w:color w:val="000000" w:themeColor="text1"/>
          <w:sz w:val="24"/>
          <w:szCs w:val="24"/>
        </w:rPr>
        <w:t>EnLa</w:t>
      </w:r>
      <w:proofErr w:type="spellEnd"/>
      <w:r w:rsidR="00F81E79" w:rsidRPr="009A5864">
        <w:rPr>
          <w:rFonts w:ascii="Times New Roman" w:hAnsi="Times New Roman"/>
          <w:color w:val="000000" w:themeColor="text1"/>
          <w:sz w:val="24"/>
          <w:szCs w:val="24"/>
        </w:rPr>
        <w:t xml:space="preserve"> </w:t>
      </w:r>
      <w:r w:rsidRPr="009A5864">
        <w:rPr>
          <w:rFonts w:ascii="Times New Roman" w:hAnsi="Times New Roman"/>
          <w:color w:val="000000" w:themeColor="text1"/>
          <w:sz w:val="24"/>
          <w:szCs w:val="24"/>
        </w:rPr>
        <w:t>307)</w:t>
      </w:r>
      <w:r w:rsidR="00A8558C">
        <w:rPr>
          <w:rFonts w:ascii="Times New Roman" w:hAnsi="Times New Roman"/>
          <w:sz w:val="24"/>
          <w:szCs w:val="24"/>
        </w:rPr>
        <w:t xml:space="preserve"> – 3 credit </w:t>
      </w:r>
      <w:proofErr w:type="spellStart"/>
      <w:r w:rsidR="00A8558C">
        <w:rPr>
          <w:rFonts w:ascii="Times New Roman" w:hAnsi="Times New Roman"/>
          <w:sz w:val="24"/>
          <w:szCs w:val="24"/>
        </w:rPr>
        <w:t>hrs</w:t>
      </w:r>
      <w:proofErr w:type="spellEnd"/>
    </w:p>
    <w:p w14:paraId="4445017D" w14:textId="77777777" w:rsidR="009A5864" w:rsidRPr="00DE41ED" w:rsidRDefault="00DE41ED" w:rsidP="00DE41ED">
      <w:pPr>
        <w:spacing w:after="0" w:line="360" w:lineRule="auto"/>
        <w:ind w:left="360"/>
        <w:rPr>
          <w:rFonts w:ascii="Times New Roman" w:hAnsi="Times New Roman"/>
          <w:b/>
          <w:color w:val="000000"/>
          <w:sz w:val="28"/>
          <w:szCs w:val="28"/>
        </w:rPr>
      </w:pPr>
      <w:proofErr w:type="gramStart"/>
      <w:r>
        <w:rPr>
          <w:rFonts w:ascii="Times New Roman" w:hAnsi="Times New Roman"/>
          <w:b/>
          <w:sz w:val="28"/>
          <w:szCs w:val="28"/>
        </w:rPr>
        <w:t>Theme 5.</w:t>
      </w:r>
      <w:proofErr w:type="gramEnd"/>
      <w:r>
        <w:rPr>
          <w:rFonts w:ascii="Times New Roman" w:hAnsi="Times New Roman"/>
          <w:b/>
          <w:sz w:val="28"/>
          <w:szCs w:val="28"/>
        </w:rPr>
        <w:t xml:space="preserve"> </w:t>
      </w:r>
      <w:r w:rsidR="009A5864" w:rsidRPr="00DE41ED">
        <w:rPr>
          <w:rFonts w:ascii="Times New Roman" w:hAnsi="Times New Roman"/>
          <w:b/>
          <w:sz w:val="28"/>
          <w:szCs w:val="28"/>
        </w:rPr>
        <w:t xml:space="preserve">Course Related to </w:t>
      </w:r>
      <w:r w:rsidR="006B0CBC" w:rsidRPr="00DE41ED">
        <w:rPr>
          <w:rFonts w:ascii="Times New Roman" w:hAnsi="Times New Roman"/>
          <w:b/>
          <w:sz w:val="28"/>
          <w:szCs w:val="28"/>
        </w:rPr>
        <w:t xml:space="preserve">Journalism </w:t>
      </w:r>
      <w:r w:rsidR="006B0CBC" w:rsidRPr="00DE41ED">
        <w:rPr>
          <w:rFonts w:ascii="Times New Roman" w:hAnsi="Times New Roman"/>
          <w:sz w:val="24"/>
          <w:szCs w:val="24"/>
        </w:rPr>
        <w:t>–</w:t>
      </w:r>
      <w:r w:rsidR="00A8558C" w:rsidRPr="00DE41ED">
        <w:rPr>
          <w:rFonts w:ascii="Times New Roman" w:hAnsi="Times New Roman"/>
          <w:sz w:val="24"/>
          <w:szCs w:val="24"/>
        </w:rPr>
        <w:t xml:space="preserve"> 3 credit </w:t>
      </w:r>
      <w:proofErr w:type="spellStart"/>
      <w:r w:rsidR="00A8558C" w:rsidRPr="00DE41ED">
        <w:rPr>
          <w:rFonts w:ascii="Times New Roman" w:hAnsi="Times New Roman"/>
          <w:sz w:val="24"/>
          <w:szCs w:val="24"/>
        </w:rPr>
        <w:t>hrs</w:t>
      </w:r>
      <w:proofErr w:type="spellEnd"/>
    </w:p>
    <w:p w14:paraId="71CBE515" w14:textId="629E13FA" w:rsidR="005333E3" w:rsidRPr="009F1F40" w:rsidRDefault="000F2879" w:rsidP="009F1F40">
      <w:pPr>
        <w:pStyle w:val="ListParagraph"/>
        <w:numPr>
          <w:ilvl w:val="0"/>
          <w:numId w:val="19"/>
        </w:numPr>
        <w:spacing w:line="360" w:lineRule="auto"/>
        <w:jc w:val="both"/>
        <w:rPr>
          <w:rFonts w:ascii="Times New Roman" w:eastAsia="PMingLiU" w:hAnsi="Times New Roman"/>
          <w:bCs/>
          <w:color w:val="000000" w:themeColor="text1"/>
          <w:sz w:val="24"/>
          <w:szCs w:val="24"/>
        </w:rPr>
      </w:pPr>
      <w:r w:rsidRPr="009A5864">
        <w:rPr>
          <w:rFonts w:ascii="Times New Roman" w:eastAsia="PMingLiU" w:hAnsi="Times New Roman"/>
          <w:bCs/>
          <w:color w:val="000000" w:themeColor="text1"/>
          <w:sz w:val="24"/>
          <w:szCs w:val="24"/>
        </w:rPr>
        <w:t>Public Relations (</w:t>
      </w:r>
      <w:proofErr w:type="spellStart"/>
      <w:r w:rsidRPr="009A5864">
        <w:rPr>
          <w:rFonts w:ascii="Times New Roman" w:eastAsia="PMingLiU" w:hAnsi="Times New Roman"/>
          <w:bCs/>
          <w:color w:val="000000" w:themeColor="text1"/>
          <w:sz w:val="24"/>
          <w:szCs w:val="24"/>
        </w:rPr>
        <w:t>EnLa</w:t>
      </w:r>
      <w:proofErr w:type="spellEnd"/>
      <w:r w:rsidRPr="009A5864">
        <w:rPr>
          <w:rFonts w:ascii="Times New Roman" w:eastAsia="PMingLiU" w:hAnsi="Times New Roman"/>
          <w:bCs/>
          <w:color w:val="000000" w:themeColor="text1"/>
          <w:sz w:val="24"/>
          <w:szCs w:val="24"/>
        </w:rPr>
        <w:t xml:space="preserve"> 405)</w:t>
      </w:r>
      <w:r w:rsidR="00A8558C">
        <w:rPr>
          <w:rFonts w:ascii="Times New Roman" w:hAnsi="Times New Roman"/>
          <w:sz w:val="24"/>
          <w:szCs w:val="24"/>
        </w:rPr>
        <w:t xml:space="preserve"> – 3 credit </w:t>
      </w:r>
      <w:proofErr w:type="spellStart"/>
      <w:r w:rsidR="00A8558C">
        <w:rPr>
          <w:rFonts w:ascii="Times New Roman" w:hAnsi="Times New Roman"/>
          <w:sz w:val="24"/>
          <w:szCs w:val="24"/>
        </w:rPr>
        <w:t>hrs</w:t>
      </w:r>
      <w:proofErr w:type="spellEnd"/>
    </w:p>
    <w:p w14:paraId="3620436D" w14:textId="77777777" w:rsidR="005333E3" w:rsidRPr="00DE41ED" w:rsidRDefault="00DE41ED" w:rsidP="00DE41ED">
      <w:pPr>
        <w:ind w:left="360"/>
        <w:rPr>
          <w:rFonts w:ascii="Times New Roman" w:hAnsi="Times New Roman"/>
          <w:b/>
          <w:sz w:val="28"/>
          <w:szCs w:val="28"/>
        </w:rPr>
      </w:pPr>
      <w:proofErr w:type="gramStart"/>
      <w:r>
        <w:rPr>
          <w:rFonts w:ascii="Times New Roman" w:hAnsi="Times New Roman"/>
          <w:b/>
          <w:sz w:val="28"/>
          <w:szCs w:val="28"/>
        </w:rPr>
        <w:t>Theme 6.</w:t>
      </w:r>
      <w:proofErr w:type="gramEnd"/>
      <w:r>
        <w:rPr>
          <w:rFonts w:ascii="Times New Roman" w:hAnsi="Times New Roman"/>
          <w:b/>
          <w:sz w:val="28"/>
          <w:szCs w:val="28"/>
        </w:rPr>
        <w:t xml:space="preserve"> </w:t>
      </w:r>
      <w:r w:rsidR="005333E3" w:rsidRPr="00DE41ED">
        <w:rPr>
          <w:rFonts w:ascii="Times New Roman" w:hAnsi="Times New Roman"/>
          <w:b/>
          <w:sz w:val="28"/>
          <w:szCs w:val="28"/>
        </w:rPr>
        <w:t>Courses Related to Research and Report Writing</w:t>
      </w:r>
    </w:p>
    <w:p w14:paraId="0EC77C8D" w14:textId="77777777" w:rsidR="00F81E79" w:rsidRPr="009A5864" w:rsidRDefault="00F81E79" w:rsidP="009A5864">
      <w:pPr>
        <w:pStyle w:val="ListParagraph"/>
        <w:numPr>
          <w:ilvl w:val="0"/>
          <w:numId w:val="20"/>
        </w:numPr>
        <w:spacing w:line="360" w:lineRule="auto"/>
        <w:jc w:val="both"/>
        <w:rPr>
          <w:rFonts w:ascii="Times New Roman" w:hAnsi="Times New Roman"/>
          <w:sz w:val="24"/>
          <w:szCs w:val="24"/>
        </w:rPr>
      </w:pPr>
      <w:r w:rsidRPr="009A5864">
        <w:rPr>
          <w:rFonts w:ascii="Times New Roman" w:hAnsi="Times New Roman"/>
          <w:sz w:val="24"/>
          <w:szCs w:val="24"/>
        </w:rPr>
        <w:t>Research and Report Writing (</w:t>
      </w:r>
      <w:proofErr w:type="spellStart"/>
      <w:r w:rsidRPr="009A5864">
        <w:rPr>
          <w:rFonts w:ascii="Times New Roman" w:hAnsi="Times New Roman"/>
          <w:sz w:val="24"/>
          <w:szCs w:val="24"/>
        </w:rPr>
        <w:t>EnLa</w:t>
      </w:r>
      <w:proofErr w:type="spellEnd"/>
      <w:r w:rsidRPr="009A5864">
        <w:rPr>
          <w:rFonts w:ascii="Times New Roman" w:hAnsi="Times New Roman"/>
          <w:sz w:val="24"/>
          <w:szCs w:val="24"/>
        </w:rPr>
        <w:t xml:space="preserve"> 311)</w:t>
      </w:r>
      <w:r w:rsidR="00A8558C">
        <w:rPr>
          <w:rFonts w:ascii="Times New Roman" w:hAnsi="Times New Roman"/>
          <w:sz w:val="24"/>
          <w:szCs w:val="24"/>
        </w:rPr>
        <w:t xml:space="preserve"> – 4 credit </w:t>
      </w:r>
      <w:proofErr w:type="spellStart"/>
      <w:r w:rsidR="00A8558C">
        <w:rPr>
          <w:rFonts w:ascii="Times New Roman" w:hAnsi="Times New Roman"/>
          <w:sz w:val="24"/>
          <w:szCs w:val="24"/>
        </w:rPr>
        <w:t>hrs</w:t>
      </w:r>
      <w:proofErr w:type="spellEnd"/>
    </w:p>
    <w:p w14:paraId="5FFF313E" w14:textId="6AABDAB4" w:rsidR="0073142D" w:rsidRPr="009F1F40" w:rsidRDefault="00F81E79" w:rsidP="00486CA7">
      <w:pPr>
        <w:pStyle w:val="ListParagraph"/>
        <w:numPr>
          <w:ilvl w:val="0"/>
          <w:numId w:val="20"/>
        </w:numPr>
        <w:spacing w:line="360" w:lineRule="auto"/>
        <w:rPr>
          <w:rFonts w:ascii="Times New Roman" w:eastAsia="Calibri" w:hAnsi="Times New Roman"/>
          <w:sz w:val="24"/>
          <w:szCs w:val="24"/>
        </w:rPr>
      </w:pPr>
      <w:r w:rsidRPr="009A5864">
        <w:rPr>
          <w:rFonts w:ascii="Times New Roman" w:hAnsi="Times New Roman"/>
          <w:sz w:val="24"/>
          <w:szCs w:val="24"/>
        </w:rPr>
        <w:t>Senior Essay (</w:t>
      </w:r>
      <w:proofErr w:type="spellStart"/>
      <w:r w:rsidRPr="009A5864">
        <w:rPr>
          <w:rFonts w:ascii="Times New Roman" w:hAnsi="Times New Roman"/>
          <w:sz w:val="24"/>
          <w:szCs w:val="24"/>
        </w:rPr>
        <w:t>EnLa</w:t>
      </w:r>
      <w:proofErr w:type="spellEnd"/>
      <w:r w:rsidRPr="009A5864">
        <w:rPr>
          <w:rFonts w:ascii="Times New Roman" w:hAnsi="Times New Roman"/>
          <w:sz w:val="24"/>
          <w:szCs w:val="24"/>
        </w:rPr>
        <w:t xml:space="preserve"> 410)</w:t>
      </w:r>
      <w:r w:rsidR="00A8558C">
        <w:rPr>
          <w:rFonts w:ascii="Times New Roman" w:hAnsi="Times New Roman"/>
          <w:sz w:val="24"/>
          <w:szCs w:val="24"/>
        </w:rPr>
        <w:t xml:space="preserve"> – 3 credit </w:t>
      </w:r>
      <w:proofErr w:type="spellStart"/>
      <w:r w:rsidR="00A8558C">
        <w:rPr>
          <w:rFonts w:ascii="Times New Roman" w:hAnsi="Times New Roman"/>
          <w:sz w:val="24"/>
          <w:szCs w:val="24"/>
        </w:rPr>
        <w:t>hrs</w:t>
      </w:r>
      <w:proofErr w:type="spellEnd"/>
    </w:p>
    <w:p w14:paraId="5C110105" w14:textId="2DDCCBAF" w:rsidR="00486CA7" w:rsidRPr="00EE1220" w:rsidRDefault="00486CA7" w:rsidP="00EE1220">
      <w:pPr>
        <w:pStyle w:val="ListParagraph"/>
        <w:numPr>
          <w:ilvl w:val="0"/>
          <w:numId w:val="22"/>
        </w:numPr>
        <w:spacing w:line="360" w:lineRule="auto"/>
        <w:rPr>
          <w:rFonts w:ascii="Times New Roman" w:eastAsia="Calibri" w:hAnsi="Times New Roman"/>
          <w:b/>
          <w:sz w:val="28"/>
          <w:szCs w:val="28"/>
        </w:rPr>
      </w:pPr>
      <w:r w:rsidRPr="00EE1220">
        <w:rPr>
          <w:rFonts w:ascii="Times New Roman" w:eastAsia="Calibri" w:hAnsi="Times New Roman"/>
          <w:b/>
          <w:sz w:val="28"/>
          <w:szCs w:val="28"/>
        </w:rPr>
        <w:lastRenderedPageBreak/>
        <w:t>Conclusion</w:t>
      </w:r>
    </w:p>
    <w:p w14:paraId="1361136E" w14:textId="77777777" w:rsidR="00956D6E" w:rsidRPr="009F1F40" w:rsidRDefault="00956D6E" w:rsidP="00956D6E">
      <w:pPr>
        <w:spacing w:line="360" w:lineRule="auto"/>
        <w:jc w:val="both"/>
        <w:rPr>
          <w:rFonts w:ascii="Times New Roman" w:eastAsia="Calibri" w:hAnsi="Times New Roman"/>
          <w:sz w:val="24"/>
          <w:szCs w:val="28"/>
        </w:rPr>
      </w:pPr>
      <w:r w:rsidRPr="009F1F40">
        <w:rPr>
          <w:rFonts w:ascii="Times New Roman" w:eastAsia="Calibri" w:hAnsi="Times New Roman"/>
          <w:sz w:val="24"/>
          <w:szCs w:val="28"/>
        </w:rPr>
        <w:t xml:space="preserve">In this piece of work, </w:t>
      </w:r>
      <w:r w:rsidR="0045384D" w:rsidRPr="009F1F40">
        <w:rPr>
          <w:rFonts w:ascii="Times New Roman" w:eastAsia="Calibri" w:hAnsi="Times New Roman"/>
          <w:sz w:val="24"/>
          <w:szCs w:val="28"/>
        </w:rPr>
        <w:t xml:space="preserve">an </w:t>
      </w:r>
      <w:r w:rsidRPr="009F1F40">
        <w:rPr>
          <w:rFonts w:ascii="Times New Roman" w:eastAsia="Calibri" w:hAnsi="Times New Roman"/>
          <w:sz w:val="24"/>
          <w:szCs w:val="28"/>
        </w:rPr>
        <w:t>attemp</w:t>
      </w:r>
      <w:r w:rsidR="0045384D" w:rsidRPr="009F1F40">
        <w:rPr>
          <w:rFonts w:ascii="Times New Roman" w:eastAsia="Calibri" w:hAnsi="Times New Roman"/>
          <w:sz w:val="24"/>
          <w:szCs w:val="28"/>
        </w:rPr>
        <w:t>t</w:t>
      </w:r>
      <w:r w:rsidRPr="009F1F40">
        <w:rPr>
          <w:rFonts w:ascii="Times New Roman" w:eastAsia="Calibri" w:hAnsi="Times New Roman"/>
          <w:sz w:val="24"/>
          <w:szCs w:val="28"/>
        </w:rPr>
        <w:t xml:space="preserve"> ha</w:t>
      </w:r>
      <w:r w:rsidR="0045384D" w:rsidRPr="009F1F40">
        <w:rPr>
          <w:rFonts w:ascii="Times New Roman" w:eastAsia="Calibri" w:hAnsi="Times New Roman"/>
          <w:sz w:val="24"/>
          <w:szCs w:val="28"/>
        </w:rPr>
        <w:t>s</w:t>
      </w:r>
      <w:r w:rsidRPr="009F1F40">
        <w:rPr>
          <w:rFonts w:ascii="Times New Roman" w:eastAsia="Calibri" w:hAnsi="Times New Roman"/>
          <w:sz w:val="24"/>
          <w:szCs w:val="28"/>
        </w:rPr>
        <w:t xml:space="preserve"> been made to draft a list of courses that could be used as a possible content for in the upcoming 2015 exit exam to be </w:t>
      </w:r>
      <w:r w:rsidR="0045384D" w:rsidRPr="009F1F40">
        <w:rPr>
          <w:rFonts w:ascii="Times New Roman" w:eastAsia="Calibri" w:hAnsi="Times New Roman"/>
          <w:sz w:val="24"/>
          <w:szCs w:val="28"/>
        </w:rPr>
        <w:t xml:space="preserve">nationally administered to university graduates in </w:t>
      </w:r>
      <w:r w:rsidR="00446CB1" w:rsidRPr="009F1F40">
        <w:rPr>
          <w:rFonts w:ascii="Times New Roman" w:eastAsia="Calibri" w:hAnsi="Times New Roman"/>
          <w:sz w:val="24"/>
          <w:szCs w:val="28"/>
        </w:rPr>
        <w:t xml:space="preserve">English </w:t>
      </w:r>
      <w:r w:rsidR="0045384D" w:rsidRPr="009F1F40">
        <w:rPr>
          <w:rFonts w:ascii="Times New Roman" w:eastAsia="Calibri" w:hAnsi="Times New Roman"/>
          <w:sz w:val="24"/>
          <w:szCs w:val="28"/>
        </w:rPr>
        <w:t xml:space="preserve">Language and Literature. As indicated above, this is only a draft and it is expected that thorough discussions are undertaken by relevant professionals from the various institutions </w:t>
      </w:r>
      <w:r w:rsidR="00930BB4" w:rsidRPr="009F1F40">
        <w:rPr>
          <w:rFonts w:ascii="Times New Roman" w:eastAsia="Calibri" w:hAnsi="Times New Roman"/>
          <w:sz w:val="24"/>
          <w:szCs w:val="28"/>
        </w:rPr>
        <w:t xml:space="preserve">and amendments are made before the actual exam is prepared. The rest of the technicalities such as </w:t>
      </w:r>
      <w:r w:rsidR="007C02CD" w:rsidRPr="009F1F40">
        <w:rPr>
          <w:rFonts w:ascii="Times New Roman" w:eastAsia="Calibri" w:hAnsi="Times New Roman"/>
          <w:sz w:val="24"/>
          <w:szCs w:val="28"/>
        </w:rPr>
        <w:t>preparation of the test, the schedule of administration and other relevant matters are</w:t>
      </w:r>
      <w:r w:rsidR="00930BB4" w:rsidRPr="009F1F40">
        <w:rPr>
          <w:rFonts w:ascii="Times New Roman" w:eastAsia="Calibri" w:hAnsi="Times New Roman"/>
          <w:sz w:val="24"/>
          <w:szCs w:val="28"/>
        </w:rPr>
        <w:t xml:space="preserve"> left to the concerned experts and authorities. </w:t>
      </w:r>
    </w:p>
    <w:sectPr w:rsidR="00956D6E" w:rsidRPr="009F1F40" w:rsidSect="0094664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94A4B" w14:textId="77777777" w:rsidR="00990E64" w:rsidRDefault="00990E64" w:rsidP="00320264">
      <w:pPr>
        <w:spacing w:after="0" w:line="240" w:lineRule="auto"/>
      </w:pPr>
      <w:r>
        <w:separator/>
      </w:r>
    </w:p>
  </w:endnote>
  <w:endnote w:type="continuationSeparator" w:id="0">
    <w:p w14:paraId="4AC62E15" w14:textId="77777777" w:rsidR="00990E64" w:rsidRDefault="00990E64" w:rsidP="00320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430756"/>
      <w:docPartObj>
        <w:docPartGallery w:val="Page Numbers (Bottom of Page)"/>
        <w:docPartUnique/>
      </w:docPartObj>
    </w:sdtPr>
    <w:sdtEndPr>
      <w:rPr>
        <w:noProof/>
      </w:rPr>
    </w:sdtEndPr>
    <w:sdtContent>
      <w:p w14:paraId="71A9F6D8" w14:textId="77641E4C" w:rsidR="00320264" w:rsidRDefault="00320264">
        <w:pPr>
          <w:pStyle w:val="Footer"/>
          <w:jc w:val="center"/>
        </w:pPr>
        <w:r>
          <w:fldChar w:fldCharType="begin"/>
        </w:r>
        <w:r>
          <w:instrText xml:space="preserve"> PAGE   \* MERGEFORMAT </w:instrText>
        </w:r>
        <w:r>
          <w:fldChar w:fldCharType="separate"/>
        </w:r>
        <w:r w:rsidR="00734097">
          <w:rPr>
            <w:noProof/>
          </w:rPr>
          <w:t>1</w:t>
        </w:r>
        <w:r>
          <w:rPr>
            <w:noProof/>
          </w:rPr>
          <w:fldChar w:fldCharType="end"/>
        </w:r>
      </w:p>
    </w:sdtContent>
  </w:sdt>
  <w:p w14:paraId="00A0495E" w14:textId="77777777" w:rsidR="00320264" w:rsidRDefault="00320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88FFF" w14:textId="77777777" w:rsidR="00990E64" w:rsidRDefault="00990E64" w:rsidP="00320264">
      <w:pPr>
        <w:spacing w:after="0" w:line="240" w:lineRule="auto"/>
      </w:pPr>
      <w:r>
        <w:separator/>
      </w:r>
    </w:p>
  </w:footnote>
  <w:footnote w:type="continuationSeparator" w:id="0">
    <w:p w14:paraId="2A789153" w14:textId="77777777" w:rsidR="00990E64" w:rsidRDefault="00990E64" w:rsidP="00320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6447B2"/>
    <w:lvl w:ilvl="0">
      <w:numFmt w:val="bullet"/>
      <w:lvlText w:val="*"/>
      <w:lvlJc w:val="left"/>
    </w:lvl>
  </w:abstractNum>
  <w:abstractNum w:abstractNumId="1">
    <w:nsid w:val="01CC120C"/>
    <w:multiLevelType w:val="hybridMultilevel"/>
    <w:tmpl w:val="B7FE1B22"/>
    <w:lvl w:ilvl="0" w:tplc="7D9C426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040C7664"/>
    <w:multiLevelType w:val="hybridMultilevel"/>
    <w:tmpl w:val="2524217C"/>
    <w:lvl w:ilvl="0" w:tplc="E6A01588">
      <w:start w:val="3"/>
      <w:numFmt w:val="decimal"/>
      <w:lvlText w:val="%1."/>
      <w:lvlJc w:val="left"/>
      <w:pPr>
        <w:ind w:left="3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E5F74"/>
    <w:multiLevelType w:val="hybridMultilevel"/>
    <w:tmpl w:val="E5465460"/>
    <w:lvl w:ilvl="0" w:tplc="040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D5D4EBA"/>
    <w:multiLevelType w:val="multilevel"/>
    <w:tmpl w:val="02D4FFDC"/>
    <w:lvl w:ilvl="0">
      <w:start w:val="1"/>
      <w:numFmt w:val="decimal"/>
      <w:lvlText w:val="%1."/>
      <w:lvlJc w:val="left"/>
      <w:pPr>
        <w:tabs>
          <w:tab w:val="num" w:pos="900"/>
        </w:tabs>
        <w:ind w:left="90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5">
    <w:nsid w:val="0EEE6D27"/>
    <w:multiLevelType w:val="multilevel"/>
    <w:tmpl w:val="62548B8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0D02F13"/>
    <w:multiLevelType w:val="hybridMultilevel"/>
    <w:tmpl w:val="4E207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1654B"/>
    <w:multiLevelType w:val="hybridMultilevel"/>
    <w:tmpl w:val="B546E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5540"/>
    <w:multiLevelType w:val="multilevel"/>
    <w:tmpl w:val="68B2D46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0DB16DA"/>
    <w:multiLevelType w:val="hybridMultilevel"/>
    <w:tmpl w:val="022A477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2557B1"/>
    <w:multiLevelType w:val="hybridMultilevel"/>
    <w:tmpl w:val="E4925D58"/>
    <w:lvl w:ilvl="0" w:tplc="BC9C6388">
      <w:start w:val="1"/>
      <w:numFmt w:val="bullet"/>
      <w:lvlText w:val=""/>
      <w:lvlJc w:val="left"/>
      <w:pPr>
        <w:tabs>
          <w:tab w:val="num" w:pos="720"/>
        </w:tabs>
        <w:ind w:left="720" w:hanging="360"/>
      </w:pPr>
      <w:rPr>
        <w:rFonts w:ascii="Symbol" w:hAnsi="Symbol" w:hint="default"/>
        <w:color w:val="auto"/>
      </w:rPr>
    </w:lvl>
    <w:lvl w:ilvl="1" w:tplc="C7746424"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2E0377DF"/>
    <w:multiLevelType w:val="hybridMultilevel"/>
    <w:tmpl w:val="C9FA0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FF1BAD"/>
    <w:multiLevelType w:val="hybridMultilevel"/>
    <w:tmpl w:val="77383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BB16A8"/>
    <w:multiLevelType w:val="hybridMultilevel"/>
    <w:tmpl w:val="5C2ECBB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A0737C5"/>
    <w:multiLevelType w:val="hybridMultilevel"/>
    <w:tmpl w:val="A306A34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CA34AA2"/>
    <w:multiLevelType w:val="hybridMultilevel"/>
    <w:tmpl w:val="D94A694C"/>
    <w:lvl w:ilvl="0" w:tplc="D65C4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9236A6"/>
    <w:multiLevelType w:val="hybridMultilevel"/>
    <w:tmpl w:val="78C6D296"/>
    <w:lvl w:ilvl="0" w:tplc="04090015">
      <w:start w:val="5"/>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C43CBA"/>
    <w:multiLevelType w:val="hybridMultilevel"/>
    <w:tmpl w:val="1E6C9A18"/>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C7F5073"/>
    <w:multiLevelType w:val="hybridMultilevel"/>
    <w:tmpl w:val="52F056CE"/>
    <w:lvl w:ilvl="0" w:tplc="8F704E4C">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1B36E4E"/>
    <w:multiLevelType w:val="hybridMultilevel"/>
    <w:tmpl w:val="69DCBAFA"/>
    <w:lvl w:ilvl="0" w:tplc="F3EC2F5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6E8669B2"/>
    <w:multiLevelType w:val="hybridMultilevel"/>
    <w:tmpl w:val="58E4A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BB697B"/>
    <w:multiLevelType w:val="hybridMultilevel"/>
    <w:tmpl w:val="E0B6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492864"/>
    <w:multiLevelType w:val="hybridMultilevel"/>
    <w:tmpl w:val="7F846B74"/>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768759A1"/>
    <w:multiLevelType w:val="hybridMultilevel"/>
    <w:tmpl w:val="B546E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DE4541"/>
    <w:multiLevelType w:val="hybridMultilevel"/>
    <w:tmpl w:val="BECE99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DF2439"/>
    <w:multiLevelType w:val="hybridMultilevel"/>
    <w:tmpl w:val="AD5E8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0"/>
  </w:num>
  <w:num w:numId="3">
    <w:abstractNumId w:val="3"/>
  </w:num>
  <w:num w:numId="4">
    <w:abstractNumId w:val="8"/>
  </w:num>
  <w:num w:numId="5">
    <w:abstractNumId w:val="24"/>
  </w:num>
  <w:num w:numId="6">
    <w:abstractNumId w:val="4"/>
  </w:num>
  <w:num w:numId="7">
    <w:abstractNumId w:val="15"/>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6"/>
  </w:num>
  <w:num w:numId="10">
    <w:abstractNumId w:val="25"/>
  </w:num>
  <w:num w:numId="11">
    <w:abstractNumId w:val="21"/>
  </w:num>
  <w:num w:numId="12">
    <w:abstractNumId w:val="23"/>
  </w:num>
  <w:num w:numId="13">
    <w:abstractNumId w:val="7"/>
  </w:num>
  <w:num w:numId="14">
    <w:abstractNumId w:val="20"/>
  </w:num>
  <w:num w:numId="15">
    <w:abstractNumId w:val="17"/>
  </w:num>
  <w:num w:numId="16">
    <w:abstractNumId w:val="1"/>
  </w:num>
  <w:num w:numId="17">
    <w:abstractNumId w:val="19"/>
  </w:num>
  <w:num w:numId="18">
    <w:abstractNumId w:val="16"/>
  </w:num>
  <w:num w:numId="19">
    <w:abstractNumId w:val="22"/>
  </w:num>
  <w:num w:numId="20">
    <w:abstractNumId w:val="13"/>
  </w:num>
  <w:num w:numId="21">
    <w:abstractNumId w:val="12"/>
  </w:num>
  <w:num w:numId="22">
    <w:abstractNumId w:val="2"/>
  </w:num>
  <w:num w:numId="23">
    <w:abstractNumId w:val="11"/>
  </w:num>
  <w:num w:numId="24">
    <w:abstractNumId w:val="14"/>
  </w:num>
  <w:num w:numId="25">
    <w:abstractNumId w:val="18"/>
  </w:num>
  <w:num w:numId="2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D4"/>
    <w:rsid w:val="00071C82"/>
    <w:rsid w:val="00072F24"/>
    <w:rsid w:val="00091CD9"/>
    <w:rsid w:val="000B05A2"/>
    <w:rsid w:val="000B0D9B"/>
    <w:rsid w:val="000B3A05"/>
    <w:rsid w:val="000E20F5"/>
    <w:rsid w:val="000F2879"/>
    <w:rsid w:val="00102319"/>
    <w:rsid w:val="001036AB"/>
    <w:rsid w:val="00106F6C"/>
    <w:rsid w:val="00175E3D"/>
    <w:rsid w:val="001D0ED4"/>
    <w:rsid w:val="001E00DE"/>
    <w:rsid w:val="001F4F95"/>
    <w:rsid w:val="00232362"/>
    <w:rsid w:val="002B314F"/>
    <w:rsid w:val="002C1FCB"/>
    <w:rsid w:val="002C6D91"/>
    <w:rsid w:val="002D2F15"/>
    <w:rsid w:val="002D6B87"/>
    <w:rsid w:val="00307477"/>
    <w:rsid w:val="00314654"/>
    <w:rsid w:val="00320264"/>
    <w:rsid w:val="00333470"/>
    <w:rsid w:val="00336CF1"/>
    <w:rsid w:val="00367463"/>
    <w:rsid w:val="003B5468"/>
    <w:rsid w:val="00417DA8"/>
    <w:rsid w:val="00426B02"/>
    <w:rsid w:val="00446CB1"/>
    <w:rsid w:val="0045384D"/>
    <w:rsid w:val="00486CA7"/>
    <w:rsid w:val="005333E3"/>
    <w:rsid w:val="00541816"/>
    <w:rsid w:val="00557C1F"/>
    <w:rsid w:val="005C35D8"/>
    <w:rsid w:val="005F2713"/>
    <w:rsid w:val="005F5897"/>
    <w:rsid w:val="006323BA"/>
    <w:rsid w:val="00652657"/>
    <w:rsid w:val="00653C1D"/>
    <w:rsid w:val="006A4043"/>
    <w:rsid w:val="006B0CBC"/>
    <w:rsid w:val="006E7B29"/>
    <w:rsid w:val="007024B8"/>
    <w:rsid w:val="0073142D"/>
    <w:rsid w:val="00734097"/>
    <w:rsid w:val="0079710C"/>
    <w:rsid w:val="007C02CD"/>
    <w:rsid w:val="007C2080"/>
    <w:rsid w:val="007C593D"/>
    <w:rsid w:val="007D6B3E"/>
    <w:rsid w:val="00812DAA"/>
    <w:rsid w:val="00814DC5"/>
    <w:rsid w:val="00880B44"/>
    <w:rsid w:val="008810C5"/>
    <w:rsid w:val="008851AB"/>
    <w:rsid w:val="00891276"/>
    <w:rsid w:val="008A1E92"/>
    <w:rsid w:val="00901330"/>
    <w:rsid w:val="00930BB4"/>
    <w:rsid w:val="0094664B"/>
    <w:rsid w:val="0094668E"/>
    <w:rsid w:val="00956D6E"/>
    <w:rsid w:val="00966E9F"/>
    <w:rsid w:val="009845EC"/>
    <w:rsid w:val="00990E64"/>
    <w:rsid w:val="00991A8F"/>
    <w:rsid w:val="009A2622"/>
    <w:rsid w:val="009A5864"/>
    <w:rsid w:val="009C747E"/>
    <w:rsid w:val="009D1173"/>
    <w:rsid w:val="009E2637"/>
    <w:rsid w:val="009E53DC"/>
    <w:rsid w:val="009F1F40"/>
    <w:rsid w:val="00A16B33"/>
    <w:rsid w:val="00A2254A"/>
    <w:rsid w:val="00A33C64"/>
    <w:rsid w:val="00A745E4"/>
    <w:rsid w:val="00A75161"/>
    <w:rsid w:val="00A823E5"/>
    <w:rsid w:val="00A8558C"/>
    <w:rsid w:val="00AC0580"/>
    <w:rsid w:val="00AC557A"/>
    <w:rsid w:val="00AD4502"/>
    <w:rsid w:val="00AF64E8"/>
    <w:rsid w:val="00B6704C"/>
    <w:rsid w:val="00BA1C1D"/>
    <w:rsid w:val="00BB4905"/>
    <w:rsid w:val="00BC17A2"/>
    <w:rsid w:val="00BE5295"/>
    <w:rsid w:val="00C5589A"/>
    <w:rsid w:val="00CB714E"/>
    <w:rsid w:val="00CD6BDB"/>
    <w:rsid w:val="00CF10BA"/>
    <w:rsid w:val="00D0155C"/>
    <w:rsid w:val="00D8107E"/>
    <w:rsid w:val="00D8581A"/>
    <w:rsid w:val="00DE41ED"/>
    <w:rsid w:val="00DF627C"/>
    <w:rsid w:val="00E32278"/>
    <w:rsid w:val="00E4368D"/>
    <w:rsid w:val="00E55CB2"/>
    <w:rsid w:val="00EA76FD"/>
    <w:rsid w:val="00ED13CF"/>
    <w:rsid w:val="00ED1E2B"/>
    <w:rsid w:val="00ED2A95"/>
    <w:rsid w:val="00EE1220"/>
    <w:rsid w:val="00F140EF"/>
    <w:rsid w:val="00F27539"/>
    <w:rsid w:val="00F3093F"/>
    <w:rsid w:val="00F81E79"/>
    <w:rsid w:val="00F93C60"/>
    <w:rsid w:val="00F96AE9"/>
    <w:rsid w:val="00FB32D5"/>
    <w:rsid w:val="00FC0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ED4"/>
    <w:rPr>
      <w:rFonts w:ascii="Calibri" w:eastAsia="Times New Roman" w:hAnsi="Calibri" w:cs="Times New Roman"/>
    </w:rPr>
  </w:style>
  <w:style w:type="paragraph" w:styleId="Heading2">
    <w:name w:val="heading 2"/>
    <w:basedOn w:val="Normal"/>
    <w:next w:val="Normal"/>
    <w:link w:val="Heading2Char"/>
    <w:qFormat/>
    <w:rsid w:val="001D0ED4"/>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1036A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6A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0ED4"/>
    <w:rPr>
      <w:rFonts w:ascii="Arial" w:eastAsia="Times New Roman" w:hAnsi="Arial" w:cs="Arial"/>
      <w:b/>
      <w:bCs/>
      <w:i/>
      <w:iCs/>
      <w:sz w:val="28"/>
      <w:szCs w:val="28"/>
    </w:rPr>
  </w:style>
  <w:style w:type="paragraph" w:styleId="ListParagraph">
    <w:name w:val="List Paragraph"/>
    <w:basedOn w:val="Normal"/>
    <w:link w:val="ListParagraphChar"/>
    <w:uiPriority w:val="34"/>
    <w:qFormat/>
    <w:rsid w:val="001D0ED4"/>
    <w:pPr>
      <w:ind w:left="720"/>
      <w:contextualSpacing/>
    </w:pPr>
  </w:style>
  <w:style w:type="character" w:customStyle="1" w:styleId="ListParagraphChar">
    <w:name w:val="List Paragraph Char"/>
    <w:link w:val="ListParagraph"/>
    <w:uiPriority w:val="34"/>
    <w:rsid w:val="001D0ED4"/>
    <w:rPr>
      <w:rFonts w:ascii="Calibri" w:eastAsia="Times New Roman" w:hAnsi="Calibri" w:cs="Times New Roman"/>
    </w:rPr>
  </w:style>
  <w:style w:type="character" w:customStyle="1" w:styleId="Heading3Char">
    <w:name w:val="Heading 3 Char"/>
    <w:basedOn w:val="DefaultParagraphFont"/>
    <w:link w:val="Heading3"/>
    <w:uiPriority w:val="9"/>
    <w:rsid w:val="001036AB"/>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1036AB"/>
    <w:pPr>
      <w:tabs>
        <w:tab w:val="center" w:pos="4680"/>
        <w:tab w:val="right" w:pos="9360"/>
      </w:tabs>
    </w:pPr>
  </w:style>
  <w:style w:type="character" w:customStyle="1" w:styleId="FooterChar">
    <w:name w:val="Footer Char"/>
    <w:basedOn w:val="DefaultParagraphFont"/>
    <w:link w:val="Footer"/>
    <w:uiPriority w:val="99"/>
    <w:rsid w:val="001036AB"/>
    <w:rPr>
      <w:rFonts w:ascii="Calibri" w:eastAsia="Times New Roman" w:hAnsi="Calibri" w:cs="Times New Roman"/>
    </w:rPr>
  </w:style>
  <w:style w:type="character" w:customStyle="1" w:styleId="yiv1297042277yshortcuts">
    <w:name w:val="yiv1297042277yshortcuts"/>
    <w:basedOn w:val="DefaultParagraphFont"/>
    <w:rsid w:val="001036AB"/>
  </w:style>
  <w:style w:type="character" w:customStyle="1" w:styleId="Heading4Char">
    <w:name w:val="Heading 4 Char"/>
    <w:basedOn w:val="DefaultParagraphFont"/>
    <w:link w:val="Heading4"/>
    <w:uiPriority w:val="9"/>
    <w:semiHidden/>
    <w:rsid w:val="00F96AE9"/>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F96AE9"/>
    <w:pPr>
      <w:spacing w:after="0" w:line="240" w:lineRule="auto"/>
    </w:pPr>
    <w:rPr>
      <w:rFonts w:ascii="Calibri" w:eastAsia="Calibri" w:hAnsi="Calibri" w:cs="Times New Roman"/>
    </w:rPr>
  </w:style>
  <w:style w:type="character" w:customStyle="1" w:styleId="NoSpacingChar">
    <w:name w:val="No Spacing Char"/>
    <w:link w:val="NoSpacing"/>
    <w:uiPriority w:val="1"/>
    <w:rsid w:val="00F96AE9"/>
    <w:rPr>
      <w:rFonts w:ascii="Calibri" w:eastAsia="Calibri" w:hAnsi="Calibri" w:cs="Times New Roman"/>
    </w:rPr>
  </w:style>
  <w:style w:type="paragraph" w:styleId="Revision">
    <w:name w:val="Revision"/>
    <w:hidden/>
    <w:uiPriority w:val="99"/>
    <w:semiHidden/>
    <w:rsid w:val="00CF10BA"/>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CF1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0B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845EC"/>
    <w:rPr>
      <w:sz w:val="16"/>
      <w:szCs w:val="16"/>
    </w:rPr>
  </w:style>
  <w:style w:type="paragraph" w:styleId="CommentText">
    <w:name w:val="annotation text"/>
    <w:basedOn w:val="Normal"/>
    <w:link w:val="CommentTextChar"/>
    <w:uiPriority w:val="99"/>
    <w:semiHidden/>
    <w:unhideWhenUsed/>
    <w:rsid w:val="009845EC"/>
    <w:pPr>
      <w:spacing w:line="240" w:lineRule="auto"/>
    </w:pPr>
    <w:rPr>
      <w:sz w:val="20"/>
      <w:szCs w:val="20"/>
    </w:rPr>
  </w:style>
  <w:style w:type="character" w:customStyle="1" w:styleId="CommentTextChar">
    <w:name w:val="Comment Text Char"/>
    <w:basedOn w:val="DefaultParagraphFont"/>
    <w:link w:val="CommentText"/>
    <w:uiPriority w:val="99"/>
    <w:semiHidden/>
    <w:rsid w:val="009845E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845EC"/>
    <w:rPr>
      <w:b/>
      <w:bCs/>
    </w:rPr>
  </w:style>
  <w:style w:type="character" w:customStyle="1" w:styleId="CommentSubjectChar">
    <w:name w:val="Comment Subject Char"/>
    <w:basedOn w:val="CommentTextChar"/>
    <w:link w:val="CommentSubject"/>
    <w:uiPriority w:val="99"/>
    <w:semiHidden/>
    <w:rsid w:val="009845EC"/>
    <w:rPr>
      <w:rFonts w:ascii="Calibri" w:eastAsia="Times New Roman" w:hAnsi="Calibri" w:cs="Times New Roman"/>
      <w:b/>
      <w:bCs/>
      <w:sz w:val="20"/>
      <w:szCs w:val="20"/>
    </w:rPr>
  </w:style>
  <w:style w:type="paragraph" w:styleId="Header">
    <w:name w:val="header"/>
    <w:basedOn w:val="Normal"/>
    <w:link w:val="HeaderChar"/>
    <w:uiPriority w:val="99"/>
    <w:unhideWhenUsed/>
    <w:rsid w:val="00320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264"/>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ED4"/>
    <w:rPr>
      <w:rFonts w:ascii="Calibri" w:eastAsia="Times New Roman" w:hAnsi="Calibri" w:cs="Times New Roman"/>
    </w:rPr>
  </w:style>
  <w:style w:type="paragraph" w:styleId="Heading2">
    <w:name w:val="heading 2"/>
    <w:basedOn w:val="Normal"/>
    <w:next w:val="Normal"/>
    <w:link w:val="Heading2Char"/>
    <w:qFormat/>
    <w:rsid w:val="001D0ED4"/>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1036A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6A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0ED4"/>
    <w:rPr>
      <w:rFonts w:ascii="Arial" w:eastAsia="Times New Roman" w:hAnsi="Arial" w:cs="Arial"/>
      <w:b/>
      <w:bCs/>
      <w:i/>
      <w:iCs/>
      <w:sz w:val="28"/>
      <w:szCs w:val="28"/>
    </w:rPr>
  </w:style>
  <w:style w:type="paragraph" w:styleId="ListParagraph">
    <w:name w:val="List Paragraph"/>
    <w:basedOn w:val="Normal"/>
    <w:link w:val="ListParagraphChar"/>
    <w:uiPriority w:val="34"/>
    <w:qFormat/>
    <w:rsid w:val="001D0ED4"/>
    <w:pPr>
      <w:ind w:left="720"/>
      <w:contextualSpacing/>
    </w:pPr>
  </w:style>
  <w:style w:type="character" w:customStyle="1" w:styleId="ListParagraphChar">
    <w:name w:val="List Paragraph Char"/>
    <w:link w:val="ListParagraph"/>
    <w:uiPriority w:val="34"/>
    <w:rsid w:val="001D0ED4"/>
    <w:rPr>
      <w:rFonts w:ascii="Calibri" w:eastAsia="Times New Roman" w:hAnsi="Calibri" w:cs="Times New Roman"/>
    </w:rPr>
  </w:style>
  <w:style w:type="character" w:customStyle="1" w:styleId="Heading3Char">
    <w:name w:val="Heading 3 Char"/>
    <w:basedOn w:val="DefaultParagraphFont"/>
    <w:link w:val="Heading3"/>
    <w:uiPriority w:val="9"/>
    <w:rsid w:val="001036AB"/>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1036AB"/>
    <w:pPr>
      <w:tabs>
        <w:tab w:val="center" w:pos="4680"/>
        <w:tab w:val="right" w:pos="9360"/>
      </w:tabs>
    </w:pPr>
  </w:style>
  <w:style w:type="character" w:customStyle="1" w:styleId="FooterChar">
    <w:name w:val="Footer Char"/>
    <w:basedOn w:val="DefaultParagraphFont"/>
    <w:link w:val="Footer"/>
    <w:uiPriority w:val="99"/>
    <w:rsid w:val="001036AB"/>
    <w:rPr>
      <w:rFonts w:ascii="Calibri" w:eastAsia="Times New Roman" w:hAnsi="Calibri" w:cs="Times New Roman"/>
    </w:rPr>
  </w:style>
  <w:style w:type="character" w:customStyle="1" w:styleId="yiv1297042277yshortcuts">
    <w:name w:val="yiv1297042277yshortcuts"/>
    <w:basedOn w:val="DefaultParagraphFont"/>
    <w:rsid w:val="001036AB"/>
  </w:style>
  <w:style w:type="character" w:customStyle="1" w:styleId="Heading4Char">
    <w:name w:val="Heading 4 Char"/>
    <w:basedOn w:val="DefaultParagraphFont"/>
    <w:link w:val="Heading4"/>
    <w:uiPriority w:val="9"/>
    <w:semiHidden/>
    <w:rsid w:val="00F96AE9"/>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F96AE9"/>
    <w:pPr>
      <w:spacing w:after="0" w:line="240" w:lineRule="auto"/>
    </w:pPr>
    <w:rPr>
      <w:rFonts w:ascii="Calibri" w:eastAsia="Calibri" w:hAnsi="Calibri" w:cs="Times New Roman"/>
    </w:rPr>
  </w:style>
  <w:style w:type="character" w:customStyle="1" w:styleId="NoSpacingChar">
    <w:name w:val="No Spacing Char"/>
    <w:link w:val="NoSpacing"/>
    <w:uiPriority w:val="1"/>
    <w:rsid w:val="00F96AE9"/>
    <w:rPr>
      <w:rFonts w:ascii="Calibri" w:eastAsia="Calibri" w:hAnsi="Calibri" w:cs="Times New Roman"/>
    </w:rPr>
  </w:style>
  <w:style w:type="paragraph" w:styleId="Revision">
    <w:name w:val="Revision"/>
    <w:hidden/>
    <w:uiPriority w:val="99"/>
    <w:semiHidden/>
    <w:rsid w:val="00CF10BA"/>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CF1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0B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845EC"/>
    <w:rPr>
      <w:sz w:val="16"/>
      <w:szCs w:val="16"/>
    </w:rPr>
  </w:style>
  <w:style w:type="paragraph" w:styleId="CommentText">
    <w:name w:val="annotation text"/>
    <w:basedOn w:val="Normal"/>
    <w:link w:val="CommentTextChar"/>
    <w:uiPriority w:val="99"/>
    <w:semiHidden/>
    <w:unhideWhenUsed/>
    <w:rsid w:val="009845EC"/>
    <w:pPr>
      <w:spacing w:line="240" w:lineRule="auto"/>
    </w:pPr>
    <w:rPr>
      <w:sz w:val="20"/>
      <w:szCs w:val="20"/>
    </w:rPr>
  </w:style>
  <w:style w:type="character" w:customStyle="1" w:styleId="CommentTextChar">
    <w:name w:val="Comment Text Char"/>
    <w:basedOn w:val="DefaultParagraphFont"/>
    <w:link w:val="CommentText"/>
    <w:uiPriority w:val="99"/>
    <w:semiHidden/>
    <w:rsid w:val="009845E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845EC"/>
    <w:rPr>
      <w:b/>
      <w:bCs/>
    </w:rPr>
  </w:style>
  <w:style w:type="character" w:customStyle="1" w:styleId="CommentSubjectChar">
    <w:name w:val="Comment Subject Char"/>
    <w:basedOn w:val="CommentTextChar"/>
    <w:link w:val="CommentSubject"/>
    <w:uiPriority w:val="99"/>
    <w:semiHidden/>
    <w:rsid w:val="009845EC"/>
    <w:rPr>
      <w:rFonts w:ascii="Calibri" w:eastAsia="Times New Roman" w:hAnsi="Calibri" w:cs="Times New Roman"/>
      <w:b/>
      <w:bCs/>
      <w:sz w:val="20"/>
      <w:szCs w:val="20"/>
    </w:rPr>
  </w:style>
  <w:style w:type="paragraph" w:styleId="Header">
    <w:name w:val="header"/>
    <w:basedOn w:val="Normal"/>
    <w:link w:val="HeaderChar"/>
    <w:uiPriority w:val="99"/>
    <w:unhideWhenUsed/>
    <w:rsid w:val="00320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26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88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35227-302B-4FBC-9251-0BF74911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STIP User</dc:creator>
  <cp:lastModifiedBy>Seid</cp:lastModifiedBy>
  <cp:revision>3</cp:revision>
  <dcterms:created xsi:type="dcterms:W3CDTF">2022-07-27T16:48:00Z</dcterms:created>
  <dcterms:modified xsi:type="dcterms:W3CDTF">2022-07-27T18:07:00Z</dcterms:modified>
</cp:coreProperties>
</file>